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id w:val="-1791588372"/>
        <w:docPartObj>
          <w:docPartGallery w:val="Cover Pages"/>
          <w:docPartUnique/>
        </w:docPartObj>
      </w:sdtPr>
      <w:sdtEndPr>
        <w:rPr>
          <w:rFonts w:ascii="Arial" w:hAnsi="Arial"/>
          <w:b/>
          <w:color w:val="00B0F0"/>
          <w:sz w:val="24"/>
          <w:szCs w:val="26"/>
        </w:rPr>
      </w:sdtEndPr>
      <w:sdtContent>
        <w:p w14:paraId="69B26213" w14:textId="5DF99378" w:rsidR="006231C6" w:rsidRDefault="006231C6"/>
        <w:p w14:paraId="6B43D003" w14:textId="78F5FC8D" w:rsidR="00F93177" w:rsidRDefault="006231C6">
          <w:pPr>
            <w:rPr>
              <w:rFonts w:ascii="Arial" w:hAnsi="Arial"/>
              <w:b/>
              <w:color w:val="00B0F0"/>
              <w:sz w:val="24"/>
              <w:szCs w:val="2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62FB2F8" wp14:editId="2B5DB393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Zone de texte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  <w:alias w:val="Date de publication"/>
                                  <w:tag w:val=""/>
                                  <w:id w:val="595987509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9-06-29T00:00:00Z">
                                    <w:dateFormat w:val="dd MMMM yyyy"/>
                                    <w:lid w:val="fr-FR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744AB9A9" w14:textId="1D82F3FD" w:rsidR="006231C6" w:rsidRDefault="006231C6">
                                    <w:pPr>
                                      <w:pStyle w:val="Sansinterligne"/>
                                      <w:jc w:val="right"/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  <w:t>29 juin 2019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162FB2F8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11" o:spid="_x0000_s1026" type="#_x0000_t202" style="position:absolute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  <w:alias w:val="Date de publication"/>
                            <w:tag w:val=""/>
                            <w:id w:val="595987509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19-06-29T00:00:00Z">
                              <w:dateFormat w:val="dd MMMM 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744AB9A9" w14:textId="1D82F3FD" w:rsidR="006231C6" w:rsidRDefault="006231C6">
                              <w:pPr>
                                <w:pStyle w:val="Sansinterligne"/>
                                <w:jc w:val="right"/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  <w:t>29 juin 2019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30D3C28" wp14:editId="3DC9BF32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83700</wp14:pctPosVOffset>
                        </wp:positionV>
                      </mc:Choice>
                      <mc:Fallback>
                        <wp:positionV relativeFrom="page">
                          <wp:posOffset>8949055</wp:posOffset>
                        </wp:positionV>
                      </mc:Fallback>
                    </mc:AlternateContent>
                    <wp:extent cx="5753100" cy="652780"/>
                    <wp:effectExtent l="0" t="0" r="10160" b="14605"/>
                    <wp:wrapSquare wrapText="bothSides"/>
                    <wp:docPr id="112" name="Zone de texte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652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  <w:alias w:val="Auteur"/>
                                  <w:tag w:val=""/>
                                  <w:id w:val="-1884170920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9E1390D" w14:textId="744F7CDA" w:rsidR="006231C6" w:rsidRDefault="006231C6">
                                    <w:pPr>
                                      <w:pStyle w:val="Sansinterligne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 xml:space="preserve">AJDAINI, </w:t>
                                    </w:r>
                                    <w:r w:rsidR="00F93177"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>Hatim</w:t>
                                    </w:r>
                                  </w:p>
                                </w:sdtContent>
                              </w:sdt>
                              <w:p w14:paraId="40566BAF" w14:textId="26A5481F" w:rsidR="006231C6" w:rsidRDefault="00915B8F">
                                <w:pPr>
                                  <w:pStyle w:val="Sansinterligne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Société"/>
                                    <w:tag w:val=""/>
                                    <w:id w:val="-263003934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F93177">
                                      <w:rPr>
                                        <w:caps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4E6DE8BF" w14:textId="4ECAF383" w:rsidR="006231C6" w:rsidRDefault="006231C6">
                                <w:pPr>
                                  <w:pStyle w:val="Sansinterligne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8000</wp14:pctHeight>
                    </wp14:sizeRelV>
                  </wp:anchor>
                </w:drawing>
              </mc:Choice>
              <mc:Fallback>
                <w:pict>
                  <v:shape w14:anchorId="530D3C28" id="Zone de texte 112" o:spid="_x0000_s1027" type="#_x0000_t202" style="position:absolute;margin-left:0;margin-top:0;width:453pt;height:51.4pt;z-index:251661312;visibility:visible;mso-wrap-style:square;mso-width-percent:734;mso-height-percent:80;mso-left-percent:150;mso-top-percent:837;mso-wrap-distance-left:9pt;mso-wrap-distance-top:0;mso-wrap-distance-right:9pt;mso-wrap-distance-bottom:0;mso-position-horizontal-relative:page;mso-position-vertical-relative:page;mso-width-percent:734;mso-height-percent:80;mso-left-percent:150;mso-top-percent:837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" filled="f" stroked="f" strokeweight=".5pt">
                    <v:textbox inset="0,0,0,0">
                      <w:txbxContent>
                        <w:sdt>
                          <w:sdtPr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  <w:alias w:val="Auteur"/>
                            <w:tag w:val=""/>
                            <w:id w:val="-1884170920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29E1390D" w14:textId="744F7CDA" w:rsidR="006231C6" w:rsidRDefault="006231C6">
                              <w:pPr>
                                <w:pStyle w:val="Sansinterligne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 xml:space="preserve">AJDAINI, </w:t>
                              </w:r>
                              <w:r w:rsidR="00F93177"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>Hatim</w:t>
                              </w:r>
                            </w:p>
                          </w:sdtContent>
                        </w:sdt>
                        <w:p w14:paraId="40566BAF" w14:textId="26A5481F" w:rsidR="006231C6" w:rsidRDefault="00915B8F">
                          <w:pPr>
                            <w:pStyle w:val="Sansinterligne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Société"/>
                              <w:tag w:val=""/>
                              <w:id w:val="-263003934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F93177"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4E6DE8BF" w14:textId="4ECAF383" w:rsidR="006231C6" w:rsidRDefault="006231C6">
                          <w:pPr>
                            <w:pStyle w:val="Sansinterligne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F93177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24FABE9F" wp14:editId="7833389A">
                    <wp:simplePos x="0" y="0"/>
                    <wp:positionH relativeFrom="column">
                      <wp:posOffset>389642</wp:posOffset>
                    </wp:positionH>
                    <wp:positionV relativeFrom="paragraph">
                      <wp:posOffset>7523149</wp:posOffset>
                    </wp:positionV>
                    <wp:extent cx="5539105" cy="840740"/>
                    <wp:effectExtent l="0" t="0" r="23495" b="16510"/>
                    <wp:wrapNone/>
                    <wp:docPr id="1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4F935E4" w14:textId="219F0673" w:rsidR="00F93177" w:rsidRPr="00F93177" w:rsidRDefault="00F93177" w:rsidP="00F93177">
                                <w:pPr>
                                  <w:pStyle w:val="Sansinterligne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CC732C1" wp14:editId="54064615">
                                      <wp:extent cx="166977" cy="166977"/>
                                      <wp:effectExtent l="0" t="0" r="5080" b="5080"/>
                                      <wp:docPr id="15" name="Image 1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5" name="linkedin-2815969_640.jpg"/>
                                              <pic:cNvPicPr/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  <a:ext uri="{837473B0-CC2E-450A-ABE3-18F120FF3D39}">
                                                    <a1611:picAttrSrcUrl xmlns:a1611="http://schemas.microsoft.com/office/drawing/2016/11/main" r:id="rId1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71456" cy="17145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t xml:space="preserve"> </w:t>
                                </w:r>
                                <w:hyperlink r:id="rId11" w:history="1">
                                  <w:r w:rsidRPr="00B41963">
                                    <w:rPr>
                                      <w:rStyle w:val="Lienhypertexte"/>
                                    </w:rPr>
                                    <w:t>https://www.linkedin.com/in/hatim-ajdaini/</w:t>
                                  </w:r>
                                </w:hyperlink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4FABE9F" id="Zone de texte 1" o:spid="_x0000_s1028" type="#_x0000_t202" style="position:absolute;margin-left:30.7pt;margin-top:592.35pt;width:436.15pt;height:6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" filled="f" strokeweight=".5pt">
                    <v:textbox>
                      <w:txbxContent>
                        <w:p w14:paraId="74F935E4" w14:textId="219F0673" w:rsidR="00F93177" w:rsidRPr="00F93177" w:rsidRDefault="00F93177" w:rsidP="00F93177">
                          <w:pPr>
                            <w:pStyle w:val="Sansinterligne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C732C1" wp14:editId="54064615">
                                <wp:extent cx="166977" cy="166977"/>
                                <wp:effectExtent l="0" t="0" r="5080" b="5080"/>
                                <wp:docPr id="15" name="Image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linkedin-2815969_640.jpg"/>
                                        <pic:cNvPicPr/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837473B0-CC2E-450A-ABE3-18F120FF3D39}">
                                              <a1611:picAttrSrcUrl xmlns:a1611="http://schemas.microsoft.com/office/drawing/2016/11/main" r:id="rId1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1456" cy="17145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hyperlink r:id="rId12" w:history="1">
                            <w:r w:rsidRPr="00B41963">
                              <w:rPr>
                                <w:rStyle w:val="Lienhypertexte"/>
                              </w:rPr>
                              <w:t>https://www.linkedin.com/in/hatim-ajdaini/</w:t>
                            </w:r>
                          </w:hyperlink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FB8B3E2" wp14:editId="2AE26D27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45500</wp14:pctPosVOffset>
                        </wp:positionV>
                      </mc:Choice>
                      <mc:Fallback>
                        <wp:positionV relativeFrom="page">
                          <wp:posOffset>4864735</wp:posOffset>
                        </wp:positionV>
                      </mc:Fallback>
                    </mc:AlternateContent>
                    <wp:extent cx="5753100" cy="525780"/>
                    <wp:effectExtent l="0" t="0" r="10160" b="6350"/>
                    <wp:wrapSquare wrapText="bothSides"/>
                    <wp:docPr id="113" name="Zone de texte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525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3BAC834" w14:textId="7D2E2EB6" w:rsidR="006231C6" w:rsidRDefault="00915B8F">
                                <w:pPr>
                                  <w:pStyle w:val="Sansinterligne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323E4F" w:themeColor="text2" w:themeShade="BF"/>
                                      <w:sz w:val="52"/>
                                      <w:szCs w:val="52"/>
                                    </w:rPr>
                                    <w:alias w:val="Titre"/>
                                    <w:tag w:val=""/>
                                    <w:id w:val="-40923532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F93177">
                                      <w:rPr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</w:rPr>
                                      <w:t>SHEET</w:t>
                                    </w:r>
                                  </w:sdtContent>
                                </w:sdt>
                              </w:p>
                              <w:p w14:paraId="5F9F5D83" w14:textId="281EA35D" w:rsidR="006231C6" w:rsidRDefault="00F93177" w:rsidP="00F93177">
                                <w:pPr>
                                  <w:pStyle w:val="Sansinterligne"/>
                                  <w:jc w:val="right"/>
                                  <w:rPr>
                                    <w:smallCaps/>
                                    <w:color w:val="44546A" w:themeColor="text2"/>
                                    <w:sz w:val="36"/>
                                    <w:szCs w:val="36"/>
                                  </w:rPr>
                                </w:pPr>
                                <w:r w:rsidRPr="00F93177">
                                  <w:rPr>
                                    <w:small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>AWS Solution Architecte Associate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7FB8B3E2" id="Zone de texte 113" o:spid="_x0000_s1029" type="#_x0000_t202" style="position:absolute;margin-left:0;margin-top:0;width:453pt;height:41.4pt;z-index:251660288;visibility:visible;mso-wrap-style:square;mso-width-percent:734;mso-height-percent:363;mso-left-percent:150;mso-top-percent:455;mso-wrap-distance-left:9pt;mso-wrap-distance-top:0;mso-wrap-distance-right:9pt;mso-wrap-distance-bottom:0;mso-position-horizontal-relative:page;mso-position-vertical-relative:page;mso-width-percent:734;mso-height-percent:363;mso-left-percent:150;mso-top-percent:45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" filled="f" stroked="f" strokeweight=".5pt">
                    <v:textbox inset="0,0,0,0">
                      <w:txbxContent>
                        <w:p w14:paraId="73BAC834" w14:textId="7D2E2EB6" w:rsidR="006231C6" w:rsidRDefault="00915B8F">
                          <w:pPr>
                            <w:pStyle w:val="Sansinterligne"/>
                            <w:jc w:val="right"/>
                            <w:rPr>
                              <w:caps/>
                              <w:color w:val="323E4F" w:themeColor="text2" w:themeShade="BF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caps/>
                                <w:color w:val="323E4F" w:themeColor="text2" w:themeShade="BF"/>
                                <w:sz w:val="52"/>
                                <w:szCs w:val="52"/>
                              </w:rPr>
                              <w:alias w:val="Titre"/>
                              <w:tag w:val=""/>
                              <w:id w:val="-40923532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F93177">
                                <w:rPr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</w:rPr>
                                <w:t>SHEET</w:t>
                              </w:r>
                            </w:sdtContent>
                          </w:sdt>
                        </w:p>
                        <w:p w14:paraId="5F9F5D83" w14:textId="281EA35D" w:rsidR="006231C6" w:rsidRDefault="00F93177" w:rsidP="00F93177">
                          <w:pPr>
                            <w:pStyle w:val="Sansinterligne"/>
                            <w:jc w:val="right"/>
                            <w:rPr>
                              <w:smallCaps/>
                              <w:color w:val="44546A" w:themeColor="text2"/>
                              <w:sz w:val="36"/>
                              <w:szCs w:val="36"/>
                            </w:rPr>
                          </w:pPr>
                          <w:r w:rsidRPr="00F93177">
                            <w:rPr>
                              <w:smallCaps/>
                              <w:color w:val="44546A" w:themeColor="text2"/>
                              <w:sz w:val="36"/>
                              <w:szCs w:val="36"/>
                            </w:rPr>
                            <w:t>AWS Solution Architecte Associate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1E8CD220" wp14:editId="1186AB0E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3175" b="635"/>
                    <wp:wrapNone/>
                    <wp:docPr id="114" name="Groupe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Rectangle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angle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180F7BB1" id="Groupe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">
                    <v:rect id="Rectangle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" fillcolor="#ed7d31 [3205]" stroked="f" strokeweight="1pt"/>
                    <v:rect id="Rectangle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" fillcolor="#4472c4 [3204]" stroked="f" strokeweight="1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</w:p>
        <w:p w14:paraId="6499600F" w14:textId="7E2FA3CB" w:rsidR="00F93177" w:rsidRPr="00F93177" w:rsidRDefault="00F93177" w:rsidP="00F93177">
          <w:pPr>
            <w:rPr>
              <w:rFonts w:ascii="Arial" w:hAnsi="Arial"/>
              <w:sz w:val="24"/>
              <w:szCs w:val="2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03F3695F" wp14:editId="08F9B970">
                    <wp:simplePos x="0" y="0"/>
                    <wp:positionH relativeFrom="margin">
                      <wp:posOffset>458111</wp:posOffset>
                    </wp:positionH>
                    <wp:positionV relativeFrom="page">
                      <wp:posOffset>2264713</wp:posOffset>
                    </wp:positionV>
                    <wp:extent cx="5154516" cy="3605665"/>
                    <wp:effectExtent l="0" t="0" r="8255" b="13970"/>
                    <wp:wrapSquare wrapText="bothSides"/>
                    <wp:docPr id="11" name="Zone de texte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154516" cy="36056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4653AAE" w14:textId="0FFEDDBB" w:rsidR="00F93177" w:rsidRDefault="00F93177" w:rsidP="00F93177">
                                <w:pPr>
                                  <w:pStyle w:val="Sansinterligne"/>
                                  <w:jc w:val="center"/>
                                  <w:rPr>
                                    <w:smallCaps/>
                                    <w:color w:val="44546A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noProof/>
                                    <w:color w:val="00B0F0"/>
                                    <w:sz w:val="24"/>
                                    <w:szCs w:val="26"/>
                                  </w:rPr>
                                  <w:drawing>
                                    <wp:inline distT="0" distB="0" distL="0" distR="0" wp14:anchorId="3F8CFBD1" wp14:editId="55CCE5F5">
                                      <wp:extent cx="3186734" cy="3186734"/>
                                      <wp:effectExtent l="0" t="0" r="0" b="0"/>
                                      <wp:docPr id="14" name="Image 1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198716" cy="319871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3F3695F" id="Zone de texte 11" o:spid="_x0000_s1030" type="#_x0000_t202" style="position:absolute;margin-left:36.05pt;margin-top:178.3pt;width:405.85pt;height:283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" filled="f" stroked="f" strokeweight=".5pt">
                    <v:textbox inset="0,0,0,0">
                      <w:txbxContent>
                        <w:p w14:paraId="44653AAE" w14:textId="0FFEDDBB" w:rsidR="00F93177" w:rsidRDefault="00F93177" w:rsidP="00F93177">
                          <w:pPr>
                            <w:pStyle w:val="Sansinterligne"/>
                            <w:jc w:val="center"/>
                            <w:rPr>
                              <w:smallCaps/>
                              <w:color w:val="44546A" w:themeColor="text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noProof/>
                              <w:color w:val="00B0F0"/>
                              <w:sz w:val="24"/>
                              <w:szCs w:val="26"/>
                            </w:rPr>
                            <w:drawing>
                              <wp:inline distT="0" distB="0" distL="0" distR="0" wp14:anchorId="3F8CFBD1" wp14:editId="55CCE5F5">
                                <wp:extent cx="3186734" cy="3186734"/>
                                <wp:effectExtent l="0" t="0" r="0" b="0"/>
                                <wp:docPr id="14" name="Image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98716" cy="319871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</w:p>
        <w:p w14:paraId="0B02BF18" w14:textId="2B942F52" w:rsidR="00F93177" w:rsidRPr="00F93177" w:rsidRDefault="00F93177" w:rsidP="00F93177">
          <w:pPr>
            <w:rPr>
              <w:rFonts w:ascii="Arial" w:hAnsi="Arial"/>
              <w:sz w:val="24"/>
              <w:szCs w:val="26"/>
            </w:rPr>
          </w:pPr>
        </w:p>
        <w:p w14:paraId="090E1BDB" w14:textId="41DA4E6E" w:rsidR="00F93177" w:rsidRPr="00F93177" w:rsidRDefault="00F93177" w:rsidP="00F93177">
          <w:pPr>
            <w:rPr>
              <w:rFonts w:ascii="Arial" w:hAnsi="Arial"/>
              <w:sz w:val="24"/>
              <w:szCs w:val="26"/>
            </w:rPr>
          </w:pPr>
        </w:p>
        <w:p w14:paraId="686BA286" w14:textId="7826A909" w:rsidR="00F93177" w:rsidRPr="00F93177" w:rsidRDefault="00F93177" w:rsidP="00F93177">
          <w:pPr>
            <w:rPr>
              <w:rFonts w:ascii="Arial" w:hAnsi="Arial"/>
              <w:sz w:val="24"/>
              <w:szCs w:val="26"/>
            </w:rPr>
          </w:pPr>
        </w:p>
        <w:p w14:paraId="359314C3" w14:textId="777FD25E" w:rsidR="00F93177" w:rsidRDefault="00F93177">
          <w:pPr>
            <w:rPr>
              <w:rFonts w:ascii="Arial" w:hAnsi="Arial"/>
              <w:b/>
              <w:color w:val="00B0F0"/>
              <w:sz w:val="24"/>
              <w:szCs w:val="26"/>
            </w:rPr>
          </w:pPr>
        </w:p>
        <w:p w14:paraId="7AC67E76" w14:textId="145416A9" w:rsidR="006231C6" w:rsidRPr="00F93177" w:rsidRDefault="00F93177" w:rsidP="00F93177">
          <w:pPr>
            <w:tabs>
              <w:tab w:val="left" w:pos="5973"/>
            </w:tabs>
            <w:rPr>
              <w:rFonts w:ascii="Arial" w:hAnsi="Arial"/>
              <w:b/>
              <w:color w:val="00B0F0"/>
              <w:sz w:val="24"/>
              <w:szCs w:val="26"/>
            </w:rPr>
          </w:pPr>
          <w:r>
            <w:rPr>
              <w:rFonts w:ascii="Arial" w:hAnsi="Arial"/>
              <w:b/>
              <w:color w:val="00B0F0"/>
              <w:sz w:val="24"/>
              <w:szCs w:val="26"/>
            </w:rPr>
            <w:tab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60306898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02CAFF8" w14:textId="588B8051" w:rsidR="00694048" w:rsidRDefault="00E17261">
          <w:pPr>
            <w:pStyle w:val="En-ttedetabledesmatires"/>
          </w:pPr>
          <w:r>
            <w:t>Sommaire</w:t>
          </w:r>
        </w:p>
        <w:p w14:paraId="56871875" w14:textId="617D15F5" w:rsidR="00F93177" w:rsidRDefault="00694048">
          <w:pPr>
            <w:pStyle w:val="TM1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721752" w:history="1">
            <w:r w:rsidR="00F93177" w:rsidRPr="006133DB">
              <w:rPr>
                <w:rStyle w:val="Lienhypertexte"/>
              </w:rPr>
              <w:t>Mots-clés à connaitre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_Toc12721752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4</w:t>
            </w:r>
            <w:r w:rsidR="00F93177">
              <w:rPr>
                <w:webHidden/>
              </w:rPr>
              <w:fldChar w:fldCharType="end"/>
            </w:r>
          </w:hyperlink>
        </w:p>
        <w:p w14:paraId="17C21E9E" w14:textId="6AC88926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753" w:history="1">
            <w:r w:rsidR="00F93177" w:rsidRPr="006133DB">
              <w:rPr>
                <w:rStyle w:val="Lienhypertexte"/>
              </w:rPr>
              <w:t>Dictionnaire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_Toc12721753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4</w:t>
            </w:r>
            <w:r w:rsidR="00F93177">
              <w:rPr>
                <w:webHidden/>
              </w:rPr>
              <w:fldChar w:fldCharType="end"/>
            </w:r>
          </w:hyperlink>
        </w:p>
        <w:p w14:paraId="0D1D4C46" w14:textId="51BCE668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754" w:history="1">
            <w:r w:rsidR="00F93177" w:rsidRPr="006133DB">
              <w:rPr>
                <w:rStyle w:val="Lienhypertexte"/>
              </w:rPr>
              <w:t>Géographie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_Toc12721754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4</w:t>
            </w:r>
            <w:r w:rsidR="00F93177">
              <w:rPr>
                <w:webHidden/>
              </w:rPr>
              <w:fldChar w:fldCharType="end"/>
            </w:r>
          </w:hyperlink>
        </w:p>
        <w:p w14:paraId="3803C7BC" w14:textId="69903440" w:rsidR="00F93177" w:rsidRDefault="00915B8F">
          <w:pPr>
            <w:pStyle w:val="TM1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755" w:history="1">
            <w:r w:rsidR="00F93177" w:rsidRPr="006133DB">
              <w:rPr>
                <w:rStyle w:val="Lienhypertexte"/>
              </w:rPr>
              <w:t>S3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_Toc12721755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5</w:t>
            </w:r>
            <w:r w:rsidR="00F93177">
              <w:rPr>
                <w:webHidden/>
              </w:rPr>
              <w:fldChar w:fldCharType="end"/>
            </w:r>
          </w:hyperlink>
        </w:p>
        <w:p w14:paraId="04125AE1" w14:textId="70544E94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756" w:history="1">
            <w:r w:rsidR="00F93177" w:rsidRPr="006133DB">
              <w:rPr>
                <w:rStyle w:val="Lienhypertexte"/>
              </w:rPr>
              <w:t>Les classes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_Toc12721756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5</w:t>
            </w:r>
            <w:r w:rsidR="00F93177">
              <w:rPr>
                <w:webHidden/>
              </w:rPr>
              <w:fldChar w:fldCharType="end"/>
            </w:r>
          </w:hyperlink>
        </w:p>
        <w:p w14:paraId="4F352C93" w14:textId="5012C290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757" w:history="1">
            <w:r w:rsidR="00F93177" w:rsidRPr="006133DB">
              <w:rPr>
                <w:rStyle w:val="Lienhypertexte"/>
              </w:rPr>
              <w:t>Cohérence des données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_Toc12721757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5</w:t>
            </w:r>
            <w:r w:rsidR="00F93177">
              <w:rPr>
                <w:webHidden/>
              </w:rPr>
              <w:fldChar w:fldCharType="end"/>
            </w:r>
          </w:hyperlink>
        </w:p>
        <w:p w14:paraId="45FBDE24" w14:textId="0AE25A91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758" w:history="1">
            <w:r w:rsidR="00F93177" w:rsidRPr="006133DB">
              <w:rPr>
                <w:rStyle w:val="Lienhypertexte"/>
              </w:rPr>
              <w:t>Chiffrement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_Toc12721758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5</w:t>
            </w:r>
            <w:r w:rsidR="00F93177">
              <w:rPr>
                <w:webHidden/>
              </w:rPr>
              <w:fldChar w:fldCharType="end"/>
            </w:r>
          </w:hyperlink>
        </w:p>
        <w:p w14:paraId="6A85E3A4" w14:textId="5F196099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759" w:history="1">
            <w:r w:rsidR="00F93177" w:rsidRPr="006133DB">
              <w:rPr>
                <w:rStyle w:val="Lienhypertexte"/>
              </w:rPr>
              <w:t>Paiement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_Toc12721759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6</w:t>
            </w:r>
            <w:r w:rsidR="00F93177">
              <w:rPr>
                <w:webHidden/>
              </w:rPr>
              <w:fldChar w:fldCharType="end"/>
            </w:r>
          </w:hyperlink>
        </w:p>
        <w:p w14:paraId="2D7AFF3E" w14:textId="529730AD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760" w:history="1">
            <w:r w:rsidR="00F93177" w:rsidRPr="006133DB">
              <w:rPr>
                <w:rStyle w:val="Lienhypertexte"/>
              </w:rPr>
              <w:t>Sécurité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_Toc12721760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6</w:t>
            </w:r>
            <w:r w:rsidR="00F93177">
              <w:rPr>
                <w:webHidden/>
              </w:rPr>
              <w:fldChar w:fldCharType="end"/>
            </w:r>
          </w:hyperlink>
        </w:p>
        <w:p w14:paraId="629EC03E" w14:textId="7F8F5D93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761" w:history="1">
            <w:r w:rsidR="00F93177" w:rsidRPr="006133DB">
              <w:rPr>
                <w:rStyle w:val="Lienhypertexte"/>
              </w:rPr>
              <w:t>Services en +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_Toc12721761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6</w:t>
            </w:r>
            <w:r w:rsidR="00F93177">
              <w:rPr>
                <w:webHidden/>
              </w:rPr>
              <w:fldChar w:fldCharType="end"/>
            </w:r>
          </w:hyperlink>
        </w:p>
        <w:p w14:paraId="7F41F8BD" w14:textId="09C4F738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762" w:history="1">
            <w:r w:rsidR="00F93177" w:rsidRPr="006133DB">
              <w:rPr>
                <w:rStyle w:val="Lienhypertexte"/>
              </w:rPr>
              <w:t>Les limites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_Toc12721762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6</w:t>
            </w:r>
            <w:r w:rsidR="00F93177">
              <w:rPr>
                <w:webHidden/>
              </w:rPr>
              <w:fldChar w:fldCharType="end"/>
            </w:r>
          </w:hyperlink>
        </w:p>
        <w:p w14:paraId="20F07248" w14:textId="70B105EF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763" w:history="1">
            <w:r w:rsidR="00F93177" w:rsidRPr="006133DB">
              <w:rPr>
                <w:rStyle w:val="Lienhypertexte"/>
              </w:rPr>
              <w:t>Solution Cloud hybride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_Toc12721763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6</w:t>
            </w:r>
            <w:r w:rsidR="00F93177">
              <w:rPr>
                <w:webHidden/>
              </w:rPr>
              <w:fldChar w:fldCharType="end"/>
            </w:r>
          </w:hyperlink>
        </w:p>
        <w:p w14:paraId="435D054E" w14:textId="2107DDAB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764" w:history="1">
            <w:r w:rsidR="00F93177" w:rsidRPr="006133DB">
              <w:rPr>
                <w:rStyle w:val="Lienhypertexte"/>
              </w:rPr>
              <w:t>Autres infos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_Toc12721764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7</w:t>
            </w:r>
            <w:r w:rsidR="00F93177">
              <w:rPr>
                <w:webHidden/>
              </w:rPr>
              <w:fldChar w:fldCharType="end"/>
            </w:r>
          </w:hyperlink>
        </w:p>
        <w:p w14:paraId="62A1504F" w14:textId="4D0FD934" w:rsidR="00F93177" w:rsidRDefault="00915B8F">
          <w:pPr>
            <w:pStyle w:val="TM1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765" w:history="1">
            <w:r w:rsidR="00F93177" w:rsidRPr="006133DB">
              <w:rPr>
                <w:rStyle w:val="Lienhypertexte"/>
              </w:rPr>
              <w:t>EC2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_Toc12721765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8</w:t>
            </w:r>
            <w:r w:rsidR="00F93177">
              <w:rPr>
                <w:webHidden/>
              </w:rPr>
              <w:fldChar w:fldCharType="end"/>
            </w:r>
          </w:hyperlink>
        </w:p>
        <w:p w14:paraId="6192D1C5" w14:textId="200B1110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766" w:history="1">
            <w:r w:rsidR="00F93177" w:rsidRPr="006133DB">
              <w:rPr>
                <w:rStyle w:val="Lienhypertexte"/>
              </w:rPr>
              <w:t>Model d’achat :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_Toc12721766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8</w:t>
            </w:r>
            <w:r w:rsidR="00F93177">
              <w:rPr>
                <w:webHidden/>
              </w:rPr>
              <w:fldChar w:fldCharType="end"/>
            </w:r>
          </w:hyperlink>
        </w:p>
        <w:p w14:paraId="5886620F" w14:textId="31284F50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767" w:history="1">
            <w:r w:rsidR="00F93177" w:rsidRPr="006133DB">
              <w:rPr>
                <w:rStyle w:val="Lienhypertexte"/>
              </w:rPr>
              <w:t>Stockage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_Toc12721767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8</w:t>
            </w:r>
            <w:r w:rsidR="00F93177">
              <w:rPr>
                <w:webHidden/>
              </w:rPr>
              <w:fldChar w:fldCharType="end"/>
            </w:r>
          </w:hyperlink>
        </w:p>
        <w:p w14:paraId="366CBE14" w14:textId="6EC9F666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768" w:history="1">
            <w:r w:rsidR="00F93177" w:rsidRPr="006133DB">
              <w:rPr>
                <w:rStyle w:val="Lienhypertexte"/>
              </w:rPr>
              <w:t>Limites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_Toc12721768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8</w:t>
            </w:r>
            <w:r w:rsidR="00F93177">
              <w:rPr>
                <w:webHidden/>
              </w:rPr>
              <w:fldChar w:fldCharType="end"/>
            </w:r>
          </w:hyperlink>
        </w:p>
        <w:p w14:paraId="04C4DCF0" w14:textId="45780259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769" w:history="1">
            <w:r w:rsidR="00F93177" w:rsidRPr="006133DB">
              <w:rPr>
                <w:rStyle w:val="Lienhypertexte"/>
              </w:rPr>
              <w:t>Classe des EBS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_Toc12721769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9</w:t>
            </w:r>
            <w:r w:rsidR="00F93177">
              <w:rPr>
                <w:webHidden/>
              </w:rPr>
              <w:fldChar w:fldCharType="end"/>
            </w:r>
          </w:hyperlink>
        </w:p>
        <w:p w14:paraId="0F5C843C" w14:textId="79FD050F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770" w:history="1">
            <w:r w:rsidR="00F93177" w:rsidRPr="006133DB">
              <w:rPr>
                <w:rStyle w:val="Lienhypertexte"/>
              </w:rPr>
              <w:t>Snapshot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_Toc12721770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9</w:t>
            </w:r>
            <w:r w:rsidR="00F93177">
              <w:rPr>
                <w:webHidden/>
              </w:rPr>
              <w:fldChar w:fldCharType="end"/>
            </w:r>
          </w:hyperlink>
        </w:p>
        <w:p w14:paraId="6B49A93E" w14:textId="7F9228CC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771" w:history="1">
            <w:r w:rsidR="00F93177" w:rsidRPr="006133DB">
              <w:rPr>
                <w:rStyle w:val="Lienhypertexte"/>
              </w:rPr>
              <w:t>Chiffrement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_Toc12721771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9</w:t>
            </w:r>
            <w:r w:rsidR="00F93177">
              <w:rPr>
                <w:webHidden/>
              </w:rPr>
              <w:fldChar w:fldCharType="end"/>
            </w:r>
          </w:hyperlink>
        </w:p>
        <w:p w14:paraId="03EE9940" w14:textId="5A9D43E9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772" w:history="1">
            <w:r w:rsidR="00F93177" w:rsidRPr="006133DB">
              <w:rPr>
                <w:rStyle w:val="Lienhypertexte"/>
              </w:rPr>
              <w:t>Cluster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_Toc12721772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10</w:t>
            </w:r>
            <w:r w:rsidR="00F93177">
              <w:rPr>
                <w:webHidden/>
              </w:rPr>
              <w:fldChar w:fldCharType="end"/>
            </w:r>
          </w:hyperlink>
        </w:p>
        <w:p w14:paraId="7379EB1D" w14:textId="53CF2430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773" w:history="1">
            <w:r w:rsidR="00F93177" w:rsidRPr="006133DB">
              <w:rPr>
                <w:rStyle w:val="Lienhypertexte"/>
              </w:rPr>
              <w:t>Autres infos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_Toc12721773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10</w:t>
            </w:r>
            <w:r w:rsidR="00F93177">
              <w:rPr>
                <w:webHidden/>
              </w:rPr>
              <w:fldChar w:fldCharType="end"/>
            </w:r>
          </w:hyperlink>
        </w:p>
        <w:p w14:paraId="273DA096" w14:textId="0155A2B0" w:rsidR="00F93177" w:rsidRDefault="00915B8F">
          <w:pPr>
            <w:pStyle w:val="TM1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774" w:history="1">
            <w:r w:rsidR="00F93177" w:rsidRPr="006133DB">
              <w:rPr>
                <w:rStyle w:val="Lienhypertexte"/>
              </w:rPr>
              <w:t>Database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_Toc12721774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11</w:t>
            </w:r>
            <w:r w:rsidR="00F93177">
              <w:rPr>
                <w:webHidden/>
              </w:rPr>
              <w:fldChar w:fldCharType="end"/>
            </w:r>
          </w:hyperlink>
        </w:p>
        <w:p w14:paraId="02466773" w14:textId="64F18FF8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775" w:history="1">
            <w:r w:rsidR="00F93177" w:rsidRPr="006133DB">
              <w:rPr>
                <w:rStyle w:val="Lienhypertexte"/>
              </w:rPr>
              <w:t>RDS (BDD Relationnelle)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_Toc12721775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11</w:t>
            </w:r>
            <w:r w:rsidR="00F93177">
              <w:rPr>
                <w:webHidden/>
              </w:rPr>
              <w:fldChar w:fldCharType="end"/>
            </w:r>
          </w:hyperlink>
        </w:p>
        <w:p w14:paraId="61FB48CB" w14:textId="33183457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776" w:history="1">
            <w:r w:rsidR="00F93177" w:rsidRPr="006133DB">
              <w:rPr>
                <w:rStyle w:val="Lienhypertexte"/>
              </w:rPr>
              <w:t>Les services supplémentaires de Redshift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_Toc12721776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11</w:t>
            </w:r>
            <w:r w:rsidR="00F93177">
              <w:rPr>
                <w:webHidden/>
              </w:rPr>
              <w:fldChar w:fldCharType="end"/>
            </w:r>
          </w:hyperlink>
        </w:p>
        <w:p w14:paraId="00247F6D" w14:textId="12FB3955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777" w:history="1">
            <w:r w:rsidR="00F93177" w:rsidRPr="006133DB">
              <w:rPr>
                <w:rStyle w:val="Lienhypertexte"/>
              </w:rPr>
              <w:t>BDD non relationnelle (NoSQL)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_Toc12721777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11</w:t>
            </w:r>
            <w:r w:rsidR="00F93177">
              <w:rPr>
                <w:webHidden/>
              </w:rPr>
              <w:fldChar w:fldCharType="end"/>
            </w:r>
          </w:hyperlink>
        </w:p>
        <w:p w14:paraId="13391D64" w14:textId="2152A579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778" w:history="1">
            <w:r w:rsidR="00F93177" w:rsidRPr="006133DB">
              <w:rPr>
                <w:rStyle w:val="Lienhypertexte"/>
              </w:rPr>
              <w:t>ElasticCache (mise en cache)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_Toc12721778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11</w:t>
            </w:r>
            <w:r w:rsidR="00F93177">
              <w:rPr>
                <w:webHidden/>
              </w:rPr>
              <w:fldChar w:fldCharType="end"/>
            </w:r>
          </w:hyperlink>
        </w:p>
        <w:p w14:paraId="11293FED" w14:textId="5615AEC8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779" w:history="1">
            <w:r w:rsidR="00F93177" w:rsidRPr="006133DB">
              <w:rPr>
                <w:rStyle w:val="Lienhypertexte"/>
              </w:rPr>
              <w:t>High Availability, Fault Tolerance et Puissance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_Toc12721779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12</w:t>
            </w:r>
            <w:r w:rsidR="00F93177">
              <w:rPr>
                <w:webHidden/>
              </w:rPr>
              <w:fldChar w:fldCharType="end"/>
            </w:r>
          </w:hyperlink>
        </w:p>
        <w:p w14:paraId="76862A96" w14:textId="41F0A3CE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780" w:history="1">
            <w:r w:rsidR="00F93177" w:rsidRPr="006133DB">
              <w:rPr>
                <w:rStyle w:val="Lienhypertexte"/>
              </w:rPr>
              <w:t>Types de scaling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_Toc12721780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12</w:t>
            </w:r>
            <w:r w:rsidR="00F93177">
              <w:rPr>
                <w:webHidden/>
              </w:rPr>
              <w:fldChar w:fldCharType="end"/>
            </w:r>
          </w:hyperlink>
        </w:p>
        <w:p w14:paraId="141CB76F" w14:textId="03014D20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781" w:history="1">
            <w:r w:rsidR="00F93177" w:rsidRPr="006133DB">
              <w:rPr>
                <w:rStyle w:val="Lienhypertexte"/>
              </w:rPr>
              <w:t>Autres infos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_Toc12721781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12</w:t>
            </w:r>
            <w:r w:rsidR="00F93177">
              <w:rPr>
                <w:webHidden/>
              </w:rPr>
              <w:fldChar w:fldCharType="end"/>
            </w:r>
          </w:hyperlink>
        </w:p>
        <w:p w14:paraId="2CB5DB71" w14:textId="5012B8E0" w:rsidR="00F93177" w:rsidRDefault="00915B8F">
          <w:pPr>
            <w:pStyle w:val="TM1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782" w:history="1">
            <w:r w:rsidR="00F93177" w:rsidRPr="006133DB">
              <w:rPr>
                <w:rStyle w:val="Lienhypertexte"/>
                <w:lang w:val="en-US"/>
              </w:rPr>
              <w:t>VPC (Amazon Virtual Private Cloud)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_Toc12721782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13</w:t>
            </w:r>
            <w:r w:rsidR="00F93177">
              <w:rPr>
                <w:webHidden/>
              </w:rPr>
              <w:fldChar w:fldCharType="end"/>
            </w:r>
          </w:hyperlink>
        </w:p>
        <w:p w14:paraId="57B047C7" w14:textId="58023F48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783" w:history="1">
            <w:r w:rsidR="00F93177" w:rsidRPr="006133DB">
              <w:rPr>
                <w:rStyle w:val="Lienhypertexte"/>
              </w:rPr>
              <w:t>Les limites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_Toc12721783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13</w:t>
            </w:r>
            <w:r w:rsidR="00F93177">
              <w:rPr>
                <w:webHidden/>
              </w:rPr>
              <w:fldChar w:fldCharType="end"/>
            </w:r>
          </w:hyperlink>
        </w:p>
        <w:p w14:paraId="20BE934F" w14:textId="377E3F1B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784" w:history="1">
            <w:r w:rsidR="00F93177" w:rsidRPr="006133DB">
              <w:rPr>
                <w:rStyle w:val="Lienhypertexte"/>
              </w:rPr>
              <w:t>Communication avec internet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_Toc12721784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13</w:t>
            </w:r>
            <w:r w:rsidR="00F93177">
              <w:rPr>
                <w:webHidden/>
              </w:rPr>
              <w:fldChar w:fldCharType="end"/>
            </w:r>
          </w:hyperlink>
        </w:p>
        <w:p w14:paraId="4A25F466" w14:textId="35D8C8CB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785" w:history="1">
            <w:r w:rsidR="00F93177" w:rsidRPr="006133DB">
              <w:rPr>
                <w:rStyle w:val="Lienhypertexte"/>
              </w:rPr>
              <w:t>VPC et on premise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_Toc12721785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13</w:t>
            </w:r>
            <w:r w:rsidR="00F93177">
              <w:rPr>
                <w:webHidden/>
              </w:rPr>
              <w:fldChar w:fldCharType="end"/>
            </w:r>
          </w:hyperlink>
        </w:p>
        <w:p w14:paraId="2D1DB776" w14:textId="703E78E7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786" w:history="1">
            <w:r w:rsidR="00F93177" w:rsidRPr="006133DB">
              <w:rPr>
                <w:rStyle w:val="Lienhypertexte"/>
              </w:rPr>
              <w:t>Communication privé (ne passe pas par internet)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_Toc12721786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13</w:t>
            </w:r>
            <w:r w:rsidR="00F93177">
              <w:rPr>
                <w:webHidden/>
              </w:rPr>
              <w:fldChar w:fldCharType="end"/>
            </w:r>
          </w:hyperlink>
        </w:p>
        <w:p w14:paraId="6813EB81" w14:textId="52794BF9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787" w:history="1">
            <w:r w:rsidR="00F93177" w:rsidRPr="006133DB">
              <w:rPr>
                <w:rStyle w:val="Lienhypertexte"/>
              </w:rPr>
              <w:t>Autres infos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_Toc12721787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14</w:t>
            </w:r>
            <w:r w:rsidR="00F93177">
              <w:rPr>
                <w:webHidden/>
              </w:rPr>
              <w:fldChar w:fldCharType="end"/>
            </w:r>
          </w:hyperlink>
        </w:p>
        <w:p w14:paraId="5F3E9232" w14:textId="3341E219" w:rsidR="00F93177" w:rsidRDefault="00915B8F">
          <w:pPr>
            <w:pStyle w:val="TM1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788" w:history="1">
            <w:r w:rsidR="00F93177" w:rsidRPr="006133DB">
              <w:rPr>
                <w:rStyle w:val="Lienhypertexte"/>
              </w:rPr>
              <w:t>Sécurité (Firewall)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_Toc12721788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15</w:t>
            </w:r>
            <w:r w:rsidR="00F93177">
              <w:rPr>
                <w:webHidden/>
              </w:rPr>
              <w:fldChar w:fldCharType="end"/>
            </w:r>
          </w:hyperlink>
        </w:p>
        <w:p w14:paraId="7E7B7C4D" w14:textId="66C94000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789" w:history="1">
            <w:r w:rsidR="00F93177" w:rsidRPr="006133DB">
              <w:rPr>
                <w:rStyle w:val="Lienhypertexte"/>
              </w:rPr>
              <w:t>Security Group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_Toc12721789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15</w:t>
            </w:r>
            <w:r w:rsidR="00F93177">
              <w:rPr>
                <w:webHidden/>
              </w:rPr>
              <w:fldChar w:fldCharType="end"/>
            </w:r>
          </w:hyperlink>
        </w:p>
        <w:p w14:paraId="625C84A4" w14:textId="62002B55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790" w:history="1">
            <w:r w:rsidR="00F93177" w:rsidRPr="006133DB">
              <w:rPr>
                <w:rStyle w:val="Lienhypertexte"/>
                <w:lang w:val="en-US"/>
              </w:rPr>
              <w:t>NACL (Network Access Control Lists)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_Toc12721790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15</w:t>
            </w:r>
            <w:r w:rsidR="00F93177">
              <w:rPr>
                <w:webHidden/>
              </w:rPr>
              <w:fldChar w:fldCharType="end"/>
            </w:r>
          </w:hyperlink>
        </w:p>
        <w:p w14:paraId="12596C5C" w14:textId="6733DE88" w:rsidR="00F93177" w:rsidRDefault="00915B8F">
          <w:pPr>
            <w:pStyle w:val="TM1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791" w:history="1">
            <w:r w:rsidR="00F93177" w:rsidRPr="006133DB">
              <w:rPr>
                <w:rStyle w:val="Lienhypertexte"/>
              </w:rPr>
              <w:t>ELB (Elastic Load Balancing)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_Toc12721791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15</w:t>
            </w:r>
            <w:r w:rsidR="00F93177">
              <w:rPr>
                <w:webHidden/>
              </w:rPr>
              <w:fldChar w:fldCharType="end"/>
            </w:r>
          </w:hyperlink>
        </w:p>
        <w:p w14:paraId="0B9EC4AA" w14:textId="5A9DF324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792" w:history="1">
            <w:r w:rsidR="00F93177" w:rsidRPr="006133DB">
              <w:rPr>
                <w:rStyle w:val="Lienhypertexte"/>
              </w:rPr>
              <w:t>Lexique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_Toc12721792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15</w:t>
            </w:r>
            <w:r w:rsidR="00F93177">
              <w:rPr>
                <w:webHidden/>
              </w:rPr>
              <w:fldChar w:fldCharType="end"/>
            </w:r>
          </w:hyperlink>
        </w:p>
        <w:p w14:paraId="64EB6CEC" w14:textId="3951ED4C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793" w:history="1">
            <w:r w:rsidR="00F93177" w:rsidRPr="006133DB">
              <w:rPr>
                <w:rStyle w:val="Lienhypertexte"/>
              </w:rPr>
              <w:t>Les types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_Toc12721793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15</w:t>
            </w:r>
            <w:r w:rsidR="00F93177">
              <w:rPr>
                <w:webHidden/>
              </w:rPr>
              <w:fldChar w:fldCharType="end"/>
            </w:r>
          </w:hyperlink>
        </w:p>
        <w:p w14:paraId="36BE784B" w14:textId="5B3DD759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794" w:history="1">
            <w:r w:rsidR="00F93177" w:rsidRPr="006133DB">
              <w:rPr>
                <w:rStyle w:val="Lienhypertexte"/>
              </w:rPr>
              <w:t>Autres informations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_Toc12721794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16</w:t>
            </w:r>
            <w:r w:rsidR="00F93177">
              <w:rPr>
                <w:webHidden/>
              </w:rPr>
              <w:fldChar w:fldCharType="end"/>
            </w:r>
          </w:hyperlink>
        </w:p>
        <w:p w14:paraId="4419B7ED" w14:textId="0A41F132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795" w:history="1">
            <w:r w:rsidR="00F93177" w:rsidRPr="006133DB">
              <w:rPr>
                <w:rStyle w:val="Lienhypertexte"/>
              </w:rPr>
              <w:t>Group Auto Scaling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_Toc12721795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16</w:t>
            </w:r>
            <w:r w:rsidR="00F93177">
              <w:rPr>
                <w:webHidden/>
              </w:rPr>
              <w:fldChar w:fldCharType="end"/>
            </w:r>
          </w:hyperlink>
        </w:p>
        <w:p w14:paraId="29B1E168" w14:textId="7CE76613" w:rsidR="00F93177" w:rsidRDefault="00915B8F">
          <w:pPr>
            <w:pStyle w:val="TM1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796" w:history="1">
            <w:r w:rsidR="00F93177" w:rsidRPr="006133DB">
              <w:rPr>
                <w:rStyle w:val="Lienhypertexte"/>
              </w:rPr>
              <w:t>Route53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_Toc12721796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17</w:t>
            </w:r>
            <w:r w:rsidR="00F93177">
              <w:rPr>
                <w:webHidden/>
              </w:rPr>
              <w:fldChar w:fldCharType="end"/>
            </w:r>
          </w:hyperlink>
        </w:p>
        <w:p w14:paraId="2821123F" w14:textId="4A3F9CFD" w:rsidR="00F93177" w:rsidRDefault="00915B8F">
          <w:pPr>
            <w:pStyle w:val="TM1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797" w:history="1">
            <w:r w:rsidR="00F93177" w:rsidRPr="006133DB">
              <w:rPr>
                <w:rStyle w:val="Lienhypertexte"/>
              </w:rPr>
              <w:t>IAM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_Toc12721797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17</w:t>
            </w:r>
            <w:r w:rsidR="00F93177">
              <w:rPr>
                <w:webHidden/>
              </w:rPr>
              <w:fldChar w:fldCharType="end"/>
            </w:r>
          </w:hyperlink>
        </w:p>
        <w:p w14:paraId="17C5CEF6" w14:textId="2C7BC0FC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798" w:history="1">
            <w:r w:rsidR="00F93177" w:rsidRPr="006133DB">
              <w:rPr>
                <w:rStyle w:val="Lienhypertexte"/>
              </w:rPr>
              <w:t>Les entités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_Toc12721798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17</w:t>
            </w:r>
            <w:r w:rsidR="00F93177">
              <w:rPr>
                <w:webHidden/>
              </w:rPr>
              <w:fldChar w:fldCharType="end"/>
            </w:r>
          </w:hyperlink>
        </w:p>
        <w:p w14:paraId="1AA15F34" w14:textId="04CE4928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799" w:history="1">
            <w:r w:rsidR="00F93177" w:rsidRPr="006133DB">
              <w:rPr>
                <w:rStyle w:val="Lienhypertexte"/>
              </w:rPr>
              <w:t>Authentification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_Toc12721799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17</w:t>
            </w:r>
            <w:r w:rsidR="00F93177">
              <w:rPr>
                <w:webHidden/>
              </w:rPr>
              <w:fldChar w:fldCharType="end"/>
            </w:r>
          </w:hyperlink>
        </w:p>
        <w:p w14:paraId="3BCE0B55" w14:textId="3FBB7DED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800" w:history="1">
            <w:r w:rsidR="00F93177" w:rsidRPr="006133DB">
              <w:rPr>
                <w:rStyle w:val="Lienhypertexte"/>
              </w:rPr>
              <w:t>Autres informations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_Toc12721800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17</w:t>
            </w:r>
            <w:r w:rsidR="00F93177">
              <w:rPr>
                <w:webHidden/>
              </w:rPr>
              <w:fldChar w:fldCharType="end"/>
            </w:r>
          </w:hyperlink>
        </w:p>
        <w:p w14:paraId="6A95939E" w14:textId="609EC769" w:rsidR="00F93177" w:rsidRDefault="00915B8F">
          <w:pPr>
            <w:pStyle w:val="TM1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801" w:history="1">
            <w:r w:rsidR="00F93177" w:rsidRPr="006133DB">
              <w:rPr>
                <w:rStyle w:val="Lienhypertexte"/>
              </w:rPr>
              <w:t>Analyse et Monitoring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_Toc12721801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18</w:t>
            </w:r>
            <w:r w:rsidR="00F93177">
              <w:rPr>
                <w:webHidden/>
              </w:rPr>
              <w:fldChar w:fldCharType="end"/>
            </w:r>
          </w:hyperlink>
        </w:p>
        <w:p w14:paraId="074D0924" w14:textId="45868455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802" w:history="1">
            <w:r w:rsidR="00F93177" w:rsidRPr="006133DB">
              <w:rPr>
                <w:rStyle w:val="Lienhypertexte"/>
              </w:rPr>
              <w:t>CloudWatch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_Toc12721802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18</w:t>
            </w:r>
            <w:r w:rsidR="00F93177">
              <w:rPr>
                <w:webHidden/>
              </w:rPr>
              <w:fldChar w:fldCharType="end"/>
            </w:r>
          </w:hyperlink>
        </w:p>
        <w:p w14:paraId="31645D68" w14:textId="23FCED2B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803" w:history="1">
            <w:r w:rsidR="00F93177" w:rsidRPr="006133DB">
              <w:rPr>
                <w:rStyle w:val="Lienhypertexte"/>
              </w:rPr>
              <w:t>CloudTrail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_Toc12721803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18</w:t>
            </w:r>
            <w:r w:rsidR="00F93177">
              <w:rPr>
                <w:webHidden/>
              </w:rPr>
              <w:fldChar w:fldCharType="end"/>
            </w:r>
          </w:hyperlink>
        </w:p>
        <w:p w14:paraId="72602284" w14:textId="1D7018F0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804" w:history="1">
            <w:r w:rsidR="00F93177" w:rsidRPr="006133DB">
              <w:rPr>
                <w:rStyle w:val="Lienhypertexte"/>
              </w:rPr>
              <w:t>VPC Flow Logs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_Toc12721804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18</w:t>
            </w:r>
            <w:r w:rsidR="00F93177">
              <w:rPr>
                <w:webHidden/>
              </w:rPr>
              <w:fldChar w:fldCharType="end"/>
            </w:r>
          </w:hyperlink>
        </w:p>
        <w:p w14:paraId="6D190395" w14:textId="7F79BB02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805" w:history="1">
            <w:r w:rsidR="00F93177" w:rsidRPr="006133DB">
              <w:rPr>
                <w:rStyle w:val="Lienhypertexte"/>
              </w:rPr>
              <w:t>Athena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_Toc12721805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18</w:t>
            </w:r>
            <w:r w:rsidR="00F93177">
              <w:rPr>
                <w:webHidden/>
              </w:rPr>
              <w:fldChar w:fldCharType="end"/>
            </w:r>
          </w:hyperlink>
        </w:p>
        <w:p w14:paraId="73AB5F0A" w14:textId="618B7B3E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806" w:history="1">
            <w:r w:rsidR="00F93177" w:rsidRPr="006133DB">
              <w:rPr>
                <w:rStyle w:val="Lienhypertexte"/>
              </w:rPr>
              <w:t>Cloud QuickSight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_Toc12721806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18</w:t>
            </w:r>
            <w:r w:rsidR="00F93177">
              <w:rPr>
                <w:webHidden/>
              </w:rPr>
              <w:fldChar w:fldCharType="end"/>
            </w:r>
          </w:hyperlink>
        </w:p>
        <w:p w14:paraId="106A02D7" w14:textId="13A4C7DF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807" w:history="1">
            <w:r w:rsidR="00F93177" w:rsidRPr="006133DB">
              <w:rPr>
                <w:rStyle w:val="Lienhypertexte"/>
              </w:rPr>
              <w:t>Amazon Kinesis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_Toc12721807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18</w:t>
            </w:r>
            <w:r w:rsidR="00F93177">
              <w:rPr>
                <w:webHidden/>
              </w:rPr>
              <w:fldChar w:fldCharType="end"/>
            </w:r>
          </w:hyperlink>
        </w:p>
        <w:p w14:paraId="4DFB9D7D" w14:textId="5F26F783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808" w:history="1">
            <w:r w:rsidR="00F93177" w:rsidRPr="006133DB">
              <w:rPr>
                <w:rStyle w:val="Lienhypertexte"/>
              </w:rPr>
              <w:t>AWS Config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_Toc12721808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18</w:t>
            </w:r>
            <w:r w:rsidR="00F93177">
              <w:rPr>
                <w:webHidden/>
              </w:rPr>
              <w:fldChar w:fldCharType="end"/>
            </w:r>
          </w:hyperlink>
        </w:p>
        <w:p w14:paraId="48D5A4C5" w14:textId="0DFECA87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809" w:history="1">
            <w:r w:rsidR="00F93177" w:rsidRPr="006133DB">
              <w:rPr>
                <w:rStyle w:val="Lienhypertexte"/>
              </w:rPr>
              <w:t>AWS WAF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_Toc12721809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19</w:t>
            </w:r>
            <w:r w:rsidR="00F93177">
              <w:rPr>
                <w:webHidden/>
              </w:rPr>
              <w:fldChar w:fldCharType="end"/>
            </w:r>
          </w:hyperlink>
        </w:p>
        <w:p w14:paraId="471EE3AC" w14:textId="2A6E2F66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810" w:history="1">
            <w:r w:rsidR="00F93177" w:rsidRPr="006133DB">
              <w:rPr>
                <w:rStyle w:val="Lienhypertexte"/>
              </w:rPr>
              <w:t>Amazon Inspector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_Toc12721810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19</w:t>
            </w:r>
            <w:r w:rsidR="00F93177">
              <w:rPr>
                <w:webHidden/>
              </w:rPr>
              <w:fldChar w:fldCharType="end"/>
            </w:r>
          </w:hyperlink>
        </w:p>
        <w:p w14:paraId="0711099E" w14:textId="5B30C04C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811" w:history="1">
            <w:r w:rsidR="00F93177" w:rsidRPr="006133DB">
              <w:rPr>
                <w:rStyle w:val="Lienhypertexte"/>
              </w:rPr>
              <w:t>Amazon EMR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_Toc12721811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19</w:t>
            </w:r>
            <w:r w:rsidR="00F93177">
              <w:rPr>
                <w:webHidden/>
              </w:rPr>
              <w:fldChar w:fldCharType="end"/>
            </w:r>
          </w:hyperlink>
        </w:p>
        <w:p w14:paraId="33AA947E" w14:textId="648504FD" w:rsidR="00F93177" w:rsidRDefault="00915B8F">
          <w:pPr>
            <w:pStyle w:val="TM1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812" w:history="1">
            <w:r w:rsidR="00F93177" w:rsidRPr="006133DB">
              <w:rPr>
                <w:rStyle w:val="Lienhypertexte"/>
              </w:rPr>
              <w:t>Déploiement rapide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_Toc12721812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19</w:t>
            </w:r>
            <w:r w:rsidR="00F93177">
              <w:rPr>
                <w:webHidden/>
              </w:rPr>
              <w:fldChar w:fldCharType="end"/>
            </w:r>
          </w:hyperlink>
        </w:p>
        <w:p w14:paraId="320F720D" w14:textId="24BF3218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813" w:history="1">
            <w:r w:rsidR="00F93177" w:rsidRPr="006133DB">
              <w:rPr>
                <w:rStyle w:val="Lienhypertexte"/>
              </w:rPr>
              <w:t>Cloudformation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_Toc12721813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19</w:t>
            </w:r>
            <w:r w:rsidR="00F93177">
              <w:rPr>
                <w:webHidden/>
              </w:rPr>
              <w:fldChar w:fldCharType="end"/>
            </w:r>
          </w:hyperlink>
        </w:p>
        <w:p w14:paraId="1597331E" w14:textId="2C13A50B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814" w:history="1">
            <w:r w:rsidR="00F93177" w:rsidRPr="006133DB">
              <w:rPr>
                <w:rStyle w:val="Lienhypertexte"/>
              </w:rPr>
              <w:t>AWS Systems Manager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_Toc12721814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19</w:t>
            </w:r>
            <w:r w:rsidR="00F93177">
              <w:rPr>
                <w:webHidden/>
              </w:rPr>
              <w:fldChar w:fldCharType="end"/>
            </w:r>
          </w:hyperlink>
        </w:p>
        <w:p w14:paraId="6490C9EE" w14:textId="4BB6E85D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815" w:history="1">
            <w:r w:rsidR="00F93177" w:rsidRPr="006133DB">
              <w:rPr>
                <w:rStyle w:val="Lienhypertexte"/>
              </w:rPr>
              <w:t>AWS OpsWorks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_Toc12721815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19</w:t>
            </w:r>
            <w:r w:rsidR="00F93177">
              <w:rPr>
                <w:webHidden/>
              </w:rPr>
              <w:fldChar w:fldCharType="end"/>
            </w:r>
          </w:hyperlink>
        </w:p>
        <w:p w14:paraId="219FACF8" w14:textId="03D8DEF0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816" w:history="1">
            <w:r w:rsidR="00F93177" w:rsidRPr="006133DB">
              <w:rPr>
                <w:rStyle w:val="Lienhypertexte"/>
              </w:rPr>
              <w:t>AWS Elastic Beanstalk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_Toc12721816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19</w:t>
            </w:r>
            <w:r w:rsidR="00F93177">
              <w:rPr>
                <w:webHidden/>
              </w:rPr>
              <w:fldChar w:fldCharType="end"/>
            </w:r>
          </w:hyperlink>
        </w:p>
        <w:p w14:paraId="05BB6317" w14:textId="75623C47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817" w:history="1">
            <w:r w:rsidR="00F93177" w:rsidRPr="006133DB">
              <w:rPr>
                <w:rStyle w:val="Lienhypertexte"/>
              </w:rPr>
              <w:t>Codepipline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_Toc12721817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20</w:t>
            </w:r>
            <w:r w:rsidR="00F93177">
              <w:rPr>
                <w:webHidden/>
              </w:rPr>
              <w:fldChar w:fldCharType="end"/>
            </w:r>
          </w:hyperlink>
        </w:p>
        <w:p w14:paraId="00D5174A" w14:textId="653B0B7E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818" w:history="1">
            <w:r w:rsidR="00F93177" w:rsidRPr="006133DB">
              <w:rPr>
                <w:rStyle w:val="Lienhypertexte"/>
              </w:rPr>
              <w:t>AWS Codedeploy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_Toc12721818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20</w:t>
            </w:r>
            <w:r w:rsidR="00F93177">
              <w:rPr>
                <w:webHidden/>
              </w:rPr>
              <w:fldChar w:fldCharType="end"/>
            </w:r>
          </w:hyperlink>
        </w:p>
        <w:p w14:paraId="09EB32A0" w14:textId="73A8820A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819" w:history="1">
            <w:r w:rsidR="00F93177" w:rsidRPr="006133DB">
              <w:rPr>
                <w:rStyle w:val="Lienhypertexte"/>
              </w:rPr>
              <w:t>AWS CodeBuild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_Toc12721819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20</w:t>
            </w:r>
            <w:r w:rsidR="00F93177">
              <w:rPr>
                <w:webHidden/>
              </w:rPr>
              <w:fldChar w:fldCharType="end"/>
            </w:r>
          </w:hyperlink>
        </w:p>
        <w:p w14:paraId="1F01D535" w14:textId="4A5F8640" w:rsidR="00F93177" w:rsidRDefault="00915B8F">
          <w:pPr>
            <w:pStyle w:val="TM1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820" w:history="1">
            <w:r w:rsidR="00F93177" w:rsidRPr="006133DB">
              <w:rPr>
                <w:rStyle w:val="Lienhypertexte"/>
              </w:rPr>
              <w:t>Mise en cache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_Toc12721820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20</w:t>
            </w:r>
            <w:r w:rsidR="00F93177">
              <w:rPr>
                <w:webHidden/>
              </w:rPr>
              <w:fldChar w:fldCharType="end"/>
            </w:r>
          </w:hyperlink>
        </w:p>
        <w:p w14:paraId="245D1042" w14:textId="2EB18716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821" w:history="1">
            <w:r w:rsidR="00F93177" w:rsidRPr="006133DB">
              <w:rPr>
                <w:rStyle w:val="Lienhypertexte"/>
              </w:rPr>
              <w:t>Cloudfront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_Toc12721821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20</w:t>
            </w:r>
            <w:r w:rsidR="00F93177">
              <w:rPr>
                <w:webHidden/>
              </w:rPr>
              <w:fldChar w:fldCharType="end"/>
            </w:r>
          </w:hyperlink>
        </w:p>
        <w:p w14:paraId="21458670" w14:textId="45743122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822" w:history="1">
            <w:r w:rsidR="00F93177" w:rsidRPr="006133DB">
              <w:rPr>
                <w:rStyle w:val="Lienhypertexte"/>
              </w:rPr>
              <w:t>Pour les bases de données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_Toc12721822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20</w:t>
            </w:r>
            <w:r w:rsidR="00F93177">
              <w:rPr>
                <w:webHidden/>
              </w:rPr>
              <w:fldChar w:fldCharType="end"/>
            </w:r>
          </w:hyperlink>
        </w:p>
        <w:p w14:paraId="03433957" w14:textId="79B30F0E" w:rsidR="00F93177" w:rsidRDefault="00915B8F">
          <w:pPr>
            <w:pStyle w:val="TM1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823" w:history="1">
            <w:r w:rsidR="00F93177" w:rsidRPr="006133DB">
              <w:rPr>
                <w:rStyle w:val="Lienhypertexte"/>
              </w:rPr>
              <w:t>Liste d’attente et notifications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_Toc12721823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21</w:t>
            </w:r>
            <w:r w:rsidR="00F93177">
              <w:rPr>
                <w:webHidden/>
              </w:rPr>
              <w:fldChar w:fldCharType="end"/>
            </w:r>
          </w:hyperlink>
        </w:p>
        <w:p w14:paraId="44FB74BE" w14:textId="1EBCFB94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824" w:history="1">
            <w:r w:rsidR="00F93177" w:rsidRPr="006133DB">
              <w:rPr>
                <w:rStyle w:val="Lienhypertexte"/>
              </w:rPr>
              <w:t>SQS (Simple queue service)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_Toc12721824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21</w:t>
            </w:r>
            <w:r w:rsidR="00F93177">
              <w:rPr>
                <w:webHidden/>
              </w:rPr>
              <w:fldChar w:fldCharType="end"/>
            </w:r>
          </w:hyperlink>
        </w:p>
        <w:p w14:paraId="7DBA6CB5" w14:textId="14952122" w:rsidR="00F93177" w:rsidRDefault="00915B8F">
          <w:pPr>
            <w:pStyle w:val="TM3"/>
            <w:rPr>
              <w:rFonts w:eastAsiaTheme="minorEastAsia"/>
              <w:color w:val="auto"/>
              <w:lang w:eastAsia="fr-FR"/>
            </w:rPr>
          </w:pPr>
          <w:hyperlink w:anchor="_Toc12721825" w:history="1">
            <w:r w:rsidR="00F93177" w:rsidRPr="006133DB">
              <w:rPr>
                <w:rStyle w:val="Lienhypertexte"/>
              </w:rPr>
              <w:t>Ordre de traitement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_Toc12721825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21</w:t>
            </w:r>
            <w:r w:rsidR="00F93177">
              <w:rPr>
                <w:webHidden/>
              </w:rPr>
              <w:fldChar w:fldCharType="end"/>
            </w:r>
          </w:hyperlink>
        </w:p>
        <w:p w14:paraId="73E96671" w14:textId="77785054" w:rsidR="00F93177" w:rsidRDefault="00915B8F">
          <w:pPr>
            <w:pStyle w:val="TM3"/>
            <w:rPr>
              <w:rFonts w:eastAsiaTheme="minorEastAsia"/>
              <w:color w:val="auto"/>
              <w:lang w:eastAsia="fr-FR"/>
            </w:rPr>
          </w:pPr>
          <w:hyperlink w:anchor="_Toc12721826" w:history="1">
            <w:r w:rsidR="00F93177" w:rsidRPr="006133DB">
              <w:rPr>
                <w:rStyle w:val="Lienhypertexte"/>
              </w:rPr>
              <w:t>Les limites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_Toc12721826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21</w:t>
            </w:r>
            <w:r w:rsidR="00F93177">
              <w:rPr>
                <w:webHidden/>
              </w:rPr>
              <w:fldChar w:fldCharType="end"/>
            </w:r>
          </w:hyperlink>
        </w:p>
        <w:p w14:paraId="5C0C05A5" w14:textId="109D8E40" w:rsidR="00F93177" w:rsidRDefault="00915B8F">
          <w:pPr>
            <w:pStyle w:val="TM3"/>
            <w:rPr>
              <w:rFonts w:eastAsiaTheme="minorEastAsia"/>
              <w:color w:val="auto"/>
              <w:lang w:eastAsia="fr-FR"/>
            </w:rPr>
          </w:pPr>
          <w:hyperlink w:anchor="_Toc12721827" w:history="1">
            <w:r w:rsidR="00F93177" w:rsidRPr="006133DB">
              <w:rPr>
                <w:rStyle w:val="Lienhypertexte"/>
              </w:rPr>
              <w:t>Tarif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_Toc12721827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21</w:t>
            </w:r>
            <w:r w:rsidR="00F93177">
              <w:rPr>
                <w:webHidden/>
              </w:rPr>
              <w:fldChar w:fldCharType="end"/>
            </w:r>
          </w:hyperlink>
        </w:p>
        <w:p w14:paraId="544169E0" w14:textId="135493E3" w:rsidR="00F93177" w:rsidRDefault="00915B8F">
          <w:pPr>
            <w:pStyle w:val="TM3"/>
            <w:rPr>
              <w:rFonts w:eastAsiaTheme="minorEastAsia"/>
              <w:color w:val="auto"/>
              <w:lang w:eastAsia="fr-FR"/>
            </w:rPr>
          </w:pPr>
          <w:hyperlink w:anchor="_Toc12721828" w:history="1">
            <w:r w:rsidR="00F93177" w:rsidRPr="006133DB">
              <w:rPr>
                <w:rStyle w:val="Lienhypertexte"/>
              </w:rPr>
              <w:t>Autres informations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_Toc12721828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21</w:t>
            </w:r>
            <w:r w:rsidR="00F93177">
              <w:rPr>
                <w:webHidden/>
              </w:rPr>
              <w:fldChar w:fldCharType="end"/>
            </w:r>
          </w:hyperlink>
        </w:p>
        <w:p w14:paraId="6C879588" w14:textId="38BA0D43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829" w:history="1">
            <w:r w:rsidR="00F93177" w:rsidRPr="006133DB">
              <w:rPr>
                <w:rStyle w:val="Lienhypertexte"/>
              </w:rPr>
              <w:t>SNS (Amazon Simple Notification Service)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_Toc12721829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21</w:t>
            </w:r>
            <w:r w:rsidR="00F93177">
              <w:rPr>
                <w:webHidden/>
              </w:rPr>
              <w:fldChar w:fldCharType="end"/>
            </w:r>
          </w:hyperlink>
        </w:p>
        <w:p w14:paraId="28807679" w14:textId="6FBBECF6" w:rsidR="00F93177" w:rsidRDefault="00915B8F">
          <w:pPr>
            <w:pStyle w:val="TM1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830" w:history="1">
            <w:r w:rsidR="00F93177" w:rsidRPr="006133DB">
              <w:rPr>
                <w:rStyle w:val="Lienhypertexte"/>
                <w:lang w:eastAsia="fr-FR"/>
              </w:rPr>
              <w:t>Conteneurs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_Toc12721830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22</w:t>
            </w:r>
            <w:r w:rsidR="00F93177">
              <w:rPr>
                <w:webHidden/>
              </w:rPr>
              <w:fldChar w:fldCharType="end"/>
            </w:r>
          </w:hyperlink>
        </w:p>
        <w:p w14:paraId="634DC15E" w14:textId="6AA05835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831" w:history="1">
            <w:r w:rsidR="00F93177" w:rsidRPr="006133DB">
              <w:rPr>
                <w:rStyle w:val="Lienhypertexte"/>
              </w:rPr>
              <w:t>ECS (Elastic container service)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_Toc12721831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22</w:t>
            </w:r>
            <w:r w:rsidR="00F93177">
              <w:rPr>
                <w:webHidden/>
              </w:rPr>
              <w:fldChar w:fldCharType="end"/>
            </w:r>
          </w:hyperlink>
        </w:p>
        <w:p w14:paraId="390022F1" w14:textId="4A2CCF6A" w:rsidR="00F93177" w:rsidRDefault="00915B8F">
          <w:pPr>
            <w:pStyle w:val="TM3"/>
            <w:rPr>
              <w:rFonts w:eastAsiaTheme="minorEastAsia"/>
              <w:color w:val="auto"/>
              <w:lang w:eastAsia="fr-FR"/>
            </w:rPr>
          </w:pPr>
          <w:hyperlink w:anchor="_Toc12721832" w:history="1">
            <w:r w:rsidR="00F93177" w:rsidRPr="006133DB">
              <w:rPr>
                <w:rStyle w:val="Lienhypertexte"/>
              </w:rPr>
              <w:t>Informations sur le service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_Toc12721832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22</w:t>
            </w:r>
            <w:r w:rsidR="00F93177">
              <w:rPr>
                <w:webHidden/>
              </w:rPr>
              <w:fldChar w:fldCharType="end"/>
            </w:r>
          </w:hyperlink>
        </w:p>
        <w:p w14:paraId="554951B0" w14:textId="7BC75740" w:rsidR="00F93177" w:rsidRDefault="00915B8F">
          <w:pPr>
            <w:pStyle w:val="TM3"/>
            <w:rPr>
              <w:rFonts w:eastAsiaTheme="minorEastAsia"/>
              <w:color w:val="auto"/>
              <w:lang w:eastAsia="fr-FR"/>
            </w:rPr>
          </w:pPr>
          <w:hyperlink w:anchor="_Toc12721833" w:history="1">
            <w:r w:rsidR="00F93177" w:rsidRPr="006133DB">
              <w:rPr>
                <w:rStyle w:val="Lienhypertexte"/>
              </w:rPr>
              <w:t>Comment rajouter mon image Docker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_Toc12721833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22</w:t>
            </w:r>
            <w:r w:rsidR="00F93177">
              <w:rPr>
                <w:webHidden/>
              </w:rPr>
              <w:fldChar w:fldCharType="end"/>
            </w:r>
          </w:hyperlink>
        </w:p>
        <w:p w14:paraId="78CFBA7B" w14:textId="0FC0865F" w:rsidR="00F93177" w:rsidRDefault="00915B8F">
          <w:pPr>
            <w:pStyle w:val="TM1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834" w:history="1">
            <w:r w:rsidR="00F93177" w:rsidRPr="006133DB">
              <w:rPr>
                <w:rStyle w:val="Lienhypertexte"/>
              </w:rPr>
              <w:t>Serverless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_Toc12721834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22</w:t>
            </w:r>
            <w:r w:rsidR="00F93177">
              <w:rPr>
                <w:webHidden/>
              </w:rPr>
              <w:fldChar w:fldCharType="end"/>
            </w:r>
          </w:hyperlink>
        </w:p>
        <w:p w14:paraId="5431EFF4" w14:textId="70784E77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835" w:history="1">
            <w:r w:rsidR="00F93177" w:rsidRPr="006133DB">
              <w:rPr>
                <w:rStyle w:val="Lienhypertexte"/>
              </w:rPr>
              <w:t>Lambda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_Toc12721835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22</w:t>
            </w:r>
            <w:r w:rsidR="00F93177">
              <w:rPr>
                <w:webHidden/>
              </w:rPr>
              <w:fldChar w:fldCharType="end"/>
            </w:r>
          </w:hyperlink>
        </w:p>
        <w:p w14:paraId="1ACF3371" w14:textId="58C98C37" w:rsidR="00F93177" w:rsidRDefault="00915B8F">
          <w:pPr>
            <w:pStyle w:val="TM2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836" w:history="1">
            <w:r w:rsidR="00F93177" w:rsidRPr="006133DB">
              <w:rPr>
                <w:rStyle w:val="Lienhypertexte"/>
              </w:rPr>
              <w:t>API Gateway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_Toc12721836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22</w:t>
            </w:r>
            <w:r w:rsidR="00F93177">
              <w:rPr>
                <w:webHidden/>
              </w:rPr>
              <w:fldChar w:fldCharType="end"/>
            </w:r>
          </w:hyperlink>
        </w:p>
        <w:p w14:paraId="19F53AB0" w14:textId="097BB53B" w:rsidR="00F93177" w:rsidRDefault="00915B8F">
          <w:pPr>
            <w:pStyle w:val="TM1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837" w:history="1">
            <w:r w:rsidR="00F93177" w:rsidRPr="006133DB">
              <w:rPr>
                <w:rStyle w:val="Lienhypertexte"/>
              </w:rPr>
              <w:t>Disaster planning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_Toc12721837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23</w:t>
            </w:r>
            <w:r w:rsidR="00F93177">
              <w:rPr>
                <w:webHidden/>
              </w:rPr>
              <w:fldChar w:fldCharType="end"/>
            </w:r>
          </w:hyperlink>
        </w:p>
        <w:p w14:paraId="6FD93419" w14:textId="7951B802" w:rsidR="00F93177" w:rsidRDefault="00915B8F">
          <w:pPr>
            <w:pStyle w:val="TM1"/>
            <w:rPr>
              <w:rFonts w:eastAsiaTheme="minorEastAsia"/>
              <w:b w:val="0"/>
              <w:color w:val="auto"/>
              <w:sz w:val="22"/>
              <w:szCs w:val="22"/>
              <w:lang w:eastAsia="fr-FR"/>
            </w:rPr>
          </w:pPr>
          <w:hyperlink w:anchor="_Toc12721838" w:history="1">
            <w:r w:rsidR="00F93177" w:rsidRPr="006133DB">
              <w:rPr>
                <w:rStyle w:val="Lienhypertexte"/>
              </w:rPr>
              <w:t>Autres infos</w:t>
            </w:r>
            <w:r w:rsidR="00F93177">
              <w:rPr>
                <w:webHidden/>
              </w:rPr>
              <w:tab/>
            </w:r>
            <w:r w:rsidR="00F93177">
              <w:rPr>
                <w:webHidden/>
              </w:rPr>
              <w:fldChar w:fldCharType="begin"/>
            </w:r>
            <w:r w:rsidR="00F93177">
              <w:rPr>
                <w:webHidden/>
              </w:rPr>
              <w:instrText xml:space="preserve"> PAGEREF _Toc12721838 \h </w:instrText>
            </w:r>
            <w:r w:rsidR="00F93177">
              <w:rPr>
                <w:webHidden/>
              </w:rPr>
            </w:r>
            <w:r w:rsidR="00F93177">
              <w:rPr>
                <w:webHidden/>
              </w:rPr>
              <w:fldChar w:fldCharType="separate"/>
            </w:r>
            <w:r w:rsidR="00E14248">
              <w:rPr>
                <w:webHidden/>
              </w:rPr>
              <w:t>23</w:t>
            </w:r>
            <w:r w:rsidR="00F93177">
              <w:rPr>
                <w:webHidden/>
              </w:rPr>
              <w:fldChar w:fldCharType="end"/>
            </w:r>
          </w:hyperlink>
        </w:p>
        <w:p w14:paraId="0D27A186" w14:textId="041C8E2D" w:rsidR="009B7DEE" w:rsidRDefault="00694048" w:rsidP="009B7DEE">
          <w:r>
            <w:rPr>
              <w:b/>
              <w:bCs/>
            </w:rPr>
            <w:fldChar w:fldCharType="end"/>
          </w:r>
        </w:p>
      </w:sdtContent>
    </w:sdt>
    <w:p w14:paraId="642B7A9A" w14:textId="63EC6D37" w:rsidR="009B7DEE" w:rsidRDefault="009B7DEE" w:rsidP="009B7DEE"/>
    <w:p w14:paraId="0026D41D" w14:textId="6CA41D0C" w:rsidR="009B7DEE" w:rsidRDefault="009B7DEE" w:rsidP="009B7DEE"/>
    <w:p w14:paraId="6EFB3E42" w14:textId="51BBD97C" w:rsidR="009B7DEE" w:rsidRDefault="009B7DEE" w:rsidP="009B7DEE"/>
    <w:p w14:paraId="2E933919" w14:textId="2E54E0DA" w:rsidR="00F93177" w:rsidRDefault="00F93177" w:rsidP="009B7DEE"/>
    <w:p w14:paraId="0942C9D7" w14:textId="77777777" w:rsidR="00F93177" w:rsidRDefault="00F93177" w:rsidP="009B7DEE"/>
    <w:p w14:paraId="1F37FCA6" w14:textId="61023FC2" w:rsidR="006231C6" w:rsidRDefault="00313844" w:rsidP="00F93177">
      <w:pPr>
        <w:pStyle w:val="Titre1"/>
      </w:pPr>
      <w:bookmarkStart w:id="1" w:name="_Toc12721752"/>
      <w:r>
        <w:lastRenderedPageBreak/>
        <w:t>Mots-clés</w:t>
      </w:r>
      <w:r w:rsidR="009B7DEE">
        <w:t xml:space="preserve"> à connaitre</w:t>
      </w:r>
      <w:bookmarkEnd w:id="1"/>
    </w:p>
    <w:p w14:paraId="25C8ED21" w14:textId="2680332D" w:rsidR="00313844" w:rsidRPr="00313844" w:rsidRDefault="00313844" w:rsidP="00313844">
      <w:pPr>
        <w:pStyle w:val="Titre2"/>
      </w:pPr>
      <w:bookmarkStart w:id="2" w:name="_Toc12721753"/>
      <w:r>
        <w:t>Dictionnaire</w:t>
      </w:r>
      <w:bookmarkEnd w:id="2"/>
    </w:p>
    <w:p w14:paraId="283DCF53" w14:textId="77777777" w:rsidR="00313844" w:rsidRDefault="00313844" w:rsidP="0062688E">
      <w:pPr>
        <w:pStyle w:val="Paragraphedeliste"/>
        <w:numPr>
          <w:ilvl w:val="0"/>
          <w:numId w:val="21"/>
        </w:numPr>
      </w:pPr>
      <w:proofErr w:type="spellStart"/>
      <w:r w:rsidRPr="001B65DB">
        <w:rPr>
          <w:b/>
        </w:rPr>
        <w:t>Availability</w:t>
      </w:r>
      <w:proofErr w:type="spellEnd"/>
      <w:r>
        <w:t xml:space="preserve"> : </w:t>
      </w:r>
      <w:r w:rsidRPr="001B65DB">
        <w:t>Disponibilité</w:t>
      </w:r>
    </w:p>
    <w:p w14:paraId="66476FCD" w14:textId="789D523C" w:rsidR="00313844" w:rsidRDefault="00860BEE" w:rsidP="0062688E">
      <w:pPr>
        <w:pStyle w:val="Paragraphedeliste"/>
        <w:numPr>
          <w:ilvl w:val="0"/>
          <w:numId w:val="21"/>
        </w:numPr>
      </w:pPr>
      <w:proofErr w:type="spellStart"/>
      <w:r w:rsidRPr="001B65DB">
        <w:rPr>
          <w:b/>
        </w:rPr>
        <w:t>Durability</w:t>
      </w:r>
      <w:proofErr w:type="spellEnd"/>
      <w:r>
        <w:t xml:space="preserve"> :</w:t>
      </w:r>
      <w:r w:rsidR="00313844">
        <w:t xml:space="preserve"> </w:t>
      </w:r>
      <w:r w:rsidR="00313844" w:rsidRPr="001B65DB">
        <w:t>Durabilité</w:t>
      </w:r>
    </w:p>
    <w:p w14:paraId="5D9904B5" w14:textId="77777777" w:rsidR="00313844" w:rsidRDefault="00313844" w:rsidP="0062688E">
      <w:pPr>
        <w:pStyle w:val="Paragraphedeliste"/>
        <w:numPr>
          <w:ilvl w:val="0"/>
          <w:numId w:val="21"/>
        </w:numPr>
      </w:pPr>
      <w:proofErr w:type="spellStart"/>
      <w:r w:rsidRPr="001B65DB">
        <w:rPr>
          <w:b/>
        </w:rPr>
        <w:t>Resiliency</w:t>
      </w:r>
      <w:proofErr w:type="spellEnd"/>
      <w:r>
        <w:t xml:space="preserve"> : </w:t>
      </w:r>
      <w:r w:rsidRPr="001B65DB">
        <w:t>Élasticité</w:t>
      </w:r>
    </w:p>
    <w:p w14:paraId="5256698C" w14:textId="602A6460" w:rsidR="00313844" w:rsidRDefault="00313844" w:rsidP="0062688E">
      <w:pPr>
        <w:pStyle w:val="Paragraphedeliste"/>
        <w:numPr>
          <w:ilvl w:val="0"/>
          <w:numId w:val="21"/>
        </w:numPr>
      </w:pPr>
      <w:proofErr w:type="spellStart"/>
      <w:r w:rsidRPr="001B65DB">
        <w:rPr>
          <w:b/>
        </w:rPr>
        <w:t>Reliability</w:t>
      </w:r>
      <w:proofErr w:type="spellEnd"/>
      <w:r>
        <w:t xml:space="preserve"> : </w:t>
      </w:r>
      <w:r w:rsidRPr="001B65DB">
        <w:t>Fiabilité</w:t>
      </w:r>
    </w:p>
    <w:p w14:paraId="5559B3A1" w14:textId="0B7FF25D" w:rsidR="00860BEE" w:rsidRDefault="00860BEE" w:rsidP="0062688E">
      <w:pPr>
        <w:pStyle w:val="Paragraphedeliste"/>
        <w:numPr>
          <w:ilvl w:val="0"/>
          <w:numId w:val="21"/>
        </w:numPr>
      </w:pPr>
      <w:proofErr w:type="spellStart"/>
      <w:r>
        <w:rPr>
          <w:b/>
        </w:rPr>
        <w:t>Consistency</w:t>
      </w:r>
      <w:proofErr w:type="spellEnd"/>
      <w:r>
        <w:rPr>
          <w:b/>
        </w:rPr>
        <w:t> </w:t>
      </w:r>
      <w:r>
        <w:t>: Cohérence des données</w:t>
      </w:r>
    </w:p>
    <w:p w14:paraId="062477C1" w14:textId="46C67D51" w:rsidR="00860BEE" w:rsidRDefault="003D526F" w:rsidP="009B7DEE">
      <w:pPr>
        <w:pStyle w:val="Paragraphedeliste"/>
        <w:numPr>
          <w:ilvl w:val="0"/>
          <w:numId w:val="21"/>
        </w:numPr>
      </w:pPr>
      <w:proofErr w:type="spellStart"/>
      <w:r w:rsidRPr="003D526F">
        <w:rPr>
          <w:b/>
        </w:rPr>
        <w:t>Tenancy</w:t>
      </w:r>
      <w:proofErr w:type="spellEnd"/>
      <w:r>
        <w:t> :</w:t>
      </w:r>
      <w:r w:rsidRPr="003D526F">
        <w:t xml:space="preserve"> la manière dont sont placées les instances</w:t>
      </w:r>
    </w:p>
    <w:p w14:paraId="46D5C49B" w14:textId="4E6DD59F" w:rsidR="00860BEE" w:rsidRDefault="000D153A" w:rsidP="0062688E">
      <w:pPr>
        <w:pStyle w:val="Paragraphedeliste"/>
        <w:numPr>
          <w:ilvl w:val="0"/>
          <w:numId w:val="21"/>
        </w:numPr>
        <w:autoSpaceDE w:val="0"/>
        <w:autoSpaceDN w:val="0"/>
        <w:spacing w:before="40" w:after="40" w:line="240" w:lineRule="auto"/>
      </w:pPr>
      <w:r>
        <w:rPr>
          <w:b/>
        </w:rPr>
        <w:t>HA (</w:t>
      </w:r>
      <w:proofErr w:type="spellStart"/>
      <w:r w:rsidR="00860BEE" w:rsidRPr="00867536">
        <w:rPr>
          <w:b/>
        </w:rPr>
        <w:t>Hight</w:t>
      </w:r>
      <w:proofErr w:type="spellEnd"/>
      <w:r w:rsidR="00860BEE" w:rsidRPr="00867536">
        <w:rPr>
          <w:b/>
        </w:rPr>
        <w:t xml:space="preserve"> </w:t>
      </w:r>
      <w:proofErr w:type="spellStart"/>
      <w:r w:rsidR="00860BEE" w:rsidRPr="00867536">
        <w:rPr>
          <w:b/>
        </w:rPr>
        <w:t>Availability</w:t>
      </w:r>
      <w:proofErr w:type="spellEnd"/>
      <w:r>
        <w:rPr>
          <w:b/>
        </w:rPr>
        <w:t>)</w:t>
      </w:r>
      <w:r w:rsidR="00860BEE">
        <w:t xml:space="preserve"> : Petit </w:t>
      </w:r>
      <w:r w:rsidR="00764645">
        <w:t>panne</w:t>
      </w:r>
      <w:r w:rsidR="00860BEE">
        <w:t xml:space="preserve"> toléré</w:t>
      </w:r>
      <w:r w:rsidR="00764645">
        <w:t>e</w:t>
      </w:r>
    </w:p>
    <w:p w14:paraId="0D132D8C" w14:textId="7732073F" w:rsidR="009B7DEE" w:rsidRDefault="00860BEE" w:rsidP="009B7DEE">
      <w:pPr>
        <w:pStyle w:val="Paragraphedeliste"/>
        <w:numPr>
          <w:ilvl w:val="0"/>
          <w:numId w:val="21"/>
        </w:numPr>
        <w:autoSpaceDE w:val="0"/>
        <w:autoSpaceDN w:val="0"/>
        <w:spacing w:before="40" w:after="40" w:line="240" w:lineRule="auto"/>
      </w:pPr>
      <w:proofErr w:type="spellStart"/>
      <w:r w:rsidRPr="00867536">
        <w:rPr>
          <w:b/>
        </w:rPr>
        <w:t>Fault</w:t>
      </w:r>
      <w:proofErr w:type="spellEnd"/>
      <w:r w:rsidRPr="00867536">
        <w:rPr>
          <w:b/>
        </w:rPr>
        <w:t xml:space="preserve"> </w:t>
      </w:r>
      <w:proofErr w:type="spellStart"/>
      <w:r>
        <w:rPr>
          <w:b/>
        </w:rPr>
        <w:t>tolerent</w:t>
      </w:r>
      <w:proofErr w:type="spellEnd"/>
      <w:r w:rsidRPr="00867536">
        <w:rPr>
          <w:b/>
        </w:rPr>
        <w:t> :</w:t>
      </w:r>
      <w:r>
        <w:t xml:space="preserve"> Aucune panne n’est tolérée</w:t>
      </w:r>
    </w:p>
    <w:p w14:paraId="666450D4" w14:textId="2D2C9E31" w:rsidR="002376B2" w:rsidRDefault="00886955" w:rsidP="0062688E">
      <w:pPr>
        <w:pStyle w:val="Paragraphedeliste"/>
        <w:numPr>
          <w:ilvl w:val="0"/>
          <w:numId w:val="21"/>
        </w:numPr>
      </w:pPr>
      <w:r w:rsidRPr="00886955">
        <w:rPr>
          <w:b/>
        </w:rPr>
        <w:t>Service managé</w:t>
      </w:r>
      <w:r>
        <w:t xml:space="preserve"> : AWS s’occupe de tous (scalabilité, haute dispo, </w:t>
      </w:r>
      <w:proofErr w:type="spellStart"/>
      <w:r>
        <w:t>etc</w:t>
      </w:r>
      <w:proofErr w:type="spellEnd"/>
      <w:r>
        <w:t xml:space="preserve"> …)</w:t>
      </w:r>
    </w:p>
    <w:p w14:paraId="3748C6A7" w14:textId="37905D97" w:rsidR="009C3F49" w:rsidRPr="009B7DEE" w:rsidRDefault="002376B2" w:rsidP="009B7DEE">
      <w:pPr>
        <w:pStyle w:val="Paragraphedeliste"/>
        <w:numPr>
          <w:ilvl w:val="0"/>
          <w:numId w:val="21"/>
        </w:numPr>
        <w:rPr>
          <w:b/>
        </w:rPr>
      </w:pPr>
      <w:proofErr w:type="spellStart"/>
      <w:r w:rsidRPr="002376B2">
        <w:rPr>
          <w:b/>
        </w:rPr>
        <w:t>Scaling</w:t>
      </w:r>
      <w:proofErr w:type="spellEnd"/>
      <w:r w:rsidRPr="002376B2">
        <w:rPr>
          <w:b/>
        </w:rPr>
        <w:t xml:space="preserve"> vertical</w:t>
      </w:r>
      <w:r>
        <w:rPr>
          <w:b/>
        </w:rPr>
        <w:t xml:space="preserve"> : </w:t>
      </w:r>
      <w:r>
        <w:t xml:space="preserve"> Possibilité d’augmenter les ressources d’une machine (</w:t>
      </w:r>
      <w:r w:rsidR="009B7DEE">
        <w:t>e</w:t>
      </w:r>
      <w:r>
        <w:t>x : CPU, espace disque) sans la redémarrer.</w:t>
      </w:r>
    </w:p>
    <w:p w14:paraId="2FF9AF67" w14:textId="49707685" w:rsidR="009C3F49" w:rsidRDefault="009C3F49" w:rsidP="0062688E">
      <w:pPr>
        <w:pStyle w:val="Paragraphedeliste"/>
        <w:numPr>
          <w:ilvl w:val="0"/>
          <w:numId w:val="21"/>
        </w:numPr>
        <w:autoSpaceDE w:val="0"/>
        <w:autoSpaceDN w:val="0"/>
        <w:spacing w:before="40" w:after="40" w:line="240" w:lineRule="auto"/>
      </w:pPr>
      <w:r w:rsidRPr="00D93975">
        <w:rPr>
          <w:b/>
        </w:rPr>
        <w:t xml:space="preserve">Firewall </w:t>
      </w:r>
      <w:proofErr w:type="spellStart"/>
      <w:r w:rsidRPr="00D93975">
        <w:rPr>
          <w:b/>
        </w:rPr>
        <w:t>Statefull</w:t>
      </w:r>
      <w:proofErr w:type="spellEnd"/>
      <w:r>
        <w:t> : si on crée une règle entrante (inbound) il n’y a pas besoin de créer une règle sortante (</w:t>
      </w:r>
      <w:proofErr w:type="spellStart"/>
      <w:r>
        <w:t>outbound</w:t>
      </w:r>
      <w:proofErr w:type="spellEnd"/>
      <w:r>
        <w:t xml:space="preserve">), car elle est automatiquement appliquée dans le </w:t>
      </w:r>
      <w:proofErr w:type="spellStart"/>
      <w:r>
        <w:t>outbound</w:t>
      </w:r>
      <w:proofErr w:type="spellEnd"/>
    </w:p>
    <w:p w14:paraId="304ADC16" w14:textId="0913BBC9" w:rsidR="00D93975" w:rsidRDefault="00D93975" w:rsidP="007C3522">
      <w:pPr>
        <w:pStyle w:val="Paragraphedeliste"/>
        <w:numPr>
          <w:ilvl w:val="0"/>
          <w:numId w:val="21"/>
        </w:numPr>
        <w:autoSpaceDE w:val="0"/>
        <w:autoSpaceDN w:val="0"/>
        <w:spacing w:before="40" w:after="40" w:line="240" w:lineRule="auto"/>
      </w:pPr>
      <w:r w:rsidRPr="00D93975">
        <w:rPr>
          <w:b/>
        </w:rPr>
        <w:t>F</w:t>
      </w:r>
      <w:r w:rsidR="009C3F49" w:rsidRPr="00D93975">
        <w:rPr>
          <w:b/>
        </w:rPr>
        <w:t xml:space="preserve">irewall </w:t>
      </w:r>
      <w:proofErr w:type="spellStart"/>
      <w:r w:rsidR="009C3F49" w:rsidRPr="00D93975">
        <w:rPr>
          <w:b/>
        </w:rPr>
        <w:t>stateless</w:t>
      </w:r>
      <w:proofErr w:type="spellEnd"/>
      <w:r>
        <w:t xml:space="preserve"> : Une règle inbound n’est pas appliquée automatiquement en </w:t>
      </w:r>
      <w:proofErr w:type="spellStart"/>
      <w:r>
        <w:t>outbound</w:t>
      </w:r>
      <w:proofErr w:type="spellEnd"/>
      <w:r>
        <w:t>, il faut l’appliquer manuellement</w:t>
      </w:r>
    </w:p>
    <w:p w14:paraId="011D77F1" w14:textId="01A9B627" w:rsidR="007C3522" w:rsidRDefault="007C3522" w:rsidP="007C3522">
      <w:pPr>
        <w:pStyle w:val="Paragraphedeliste"/>
        <w:numPr>
          <w:ilvl w:val="0"/>
          <w:numId w:val="2"/>
        </w:numPr>
      </w:pPr>
      <w:r w:rsidRPr="00707BFF">
        <w:rPr>
          <w:b/>
        </w:rPr>
        <w:t>Stockage Objet</w:t>
      </w:r>
      <w:r>
        <w:rPr>
          <w:b/>
        </w:rPr>
        <w:t xml:space="preserve"> (S3)</w:t>
      </w:r>
      <w:r w:rsidRPr="00707BFF">
        <w:rPr>
          <w:b/>
        </w:rPr>
        <w:t> :</w:t>
      </w:r>
      <w:r>
        <w:t xml:space="preserve"> on ne peut pas modifier</w:t>
      </w:r>
      <w:r w:rsidR="009B7DEE">
        <w:t xml:space="preserve"> juste</w:t>
      </w:r>
      <w:r>
        <w:t xml:space="preserve"> une partie d’un fichier</w:t>
      </w:r>
      <w:r w:rsidR="009B7DEE">
        <w:t xml:space="preserve"> donc s</w:t>
      </w:r>
      <w:r>
        <w:t>i modification alors tout l'objet est remplacé</w:t>
      </w:r>
    </w:p>
    <w:p w14:paraId="628EF638" w14:textId="77777777" w:rsidR="007C3522" w:rsidRDefault="007C3522" w:rsidP="007C3522">
      <w:pPr>
        <w:pStyle w:val="Paragraphedeliste"/>
        <w:numPr>
          <w:ilvl w:val="0"/>
          <w:numId w:val="2"/>
        </w:numPr>
      </w:pPr>
      <w:r w:rsidRPr="00707BFF">
        <w:rPr>
          <w:b/>
        </w:rPr>
        <w:t>Stockage Bloc</w:t>
      </w:r>
      <w:r>
        <w:rPr>
          <w:b/>
        </w:rPr>
        <w:t xml:space="preserve"> (EBS)</w:t>
      </w:r>
      <w:r w:rsidRPr="00707BFF">
        <w:rPr>
          <w:b/>
        </w:rPr>
        <w:t> :</w:t>
      </w:r>
      <w:r>
        <w:t xml:space="preserve"> permet de modifier uniquement les parties modifiées</w:t>
      </w:r>
    </w:p>
    <w:p w14:paraId="2188BFDA" w14:textId="77777777" w:rsidR="0034469E" w:rsidRDefault="007C2A43" w:rsidP="007C2A43">
      <w:pPr>
        <w:pStyle w:val="Titre2"/>
      </w:pPr>
      <w:bookmarkStart w:id="3" w:name="_Toc12721754"/>
      <w:r>
        <w:t>Géographie</w:t>
      </w:r>
      <w:bookmarkEnd w:id="3"/>
    </w:p>
    <w:p w14:paraId="1634D6A7" w14:textId="77777777" w:rsidR="007C2A43" w:rsidRDefault="007C2A43" w:rsidP="007C2A43">
      <w:pPr>
        <w:pStyle w:val="Paragraphedeliste"/>
        <w:numPr>
          <w:ilvl w:val="0"/>
          <w:numId w:val="1"/>
        </w:numPr>
      </w:pPr>
      <w:r w:rsidRPr="007C2A43">
        <w:rPr>
          <w:b/>
        </w:rPr>
        <w:t>Datacenter :</w:t>
      </w:r>
      <w:r>
        <w:t xml:space="preserve"> plus petite unité</w:t>
      </w:r>
      <w:r w:rsidR="00313844">
        <w:t xml:space="preserve"> AWS</w:t>
      </w:r>
    </w:p>
    <w:p w14:paraId="041B90F3" w14:textId="77777777" w:rsidR="007C2A43" w:rsidRDefault="007C2A43" w:rsidP="007C2A43">
      <w:pPr>
        <w:pStyle w:val="Paragraphedeliste"/>
        <w:numPr>
          <w:ilvl w:val="0"/>
          <w:numId w:val="1"/>
        </w:numPr>
      </w:pPr>
      <w:r w:rsidRPr="007C2A43">
        <w:rPr>
          <w:b/>
        </w:rPr>
        <w:t>AZ (</w:t>
      </w:r>
      <w:proofErr w:type="spellStart"/>
      <w:r w:rsidR="00707BFF">
        <w:rPr>
          <w:b/>
        </w:rPr>
        <w:t>A</w:t>
      </w:r>
      <w:r w:rsidR="00707BFF" w:rsidRPr="00707BFF">
        <w:rPr>
          <w:b/>
        </w:rPr>
        <w:t>vailability</w:t>
      </w:r>
      <w:proofErr w:type="spellEnd"/>
      <w:r w:rsidR="00707BFF">
        <w:rPr>
          <w:b/>
        </w:rPr>
        <w:t xml:space="preserve"> </w:t>
      </w:r>
      <w:r w:rsidRPr="007C2A43">
        <w:rPr>
          <w:b/>
        </w:rPr>
        <w:t>Zone) :</w:t>
      </w:r>
      <w:r>
        <w:t xml:space="preserve"> </w:t>
      </w:r>
      <w:r w:rsidR="00707BFF">
        <w:t>e</w:t>
      </w:r>
      <w:r>
        <w:t xml:space="preserve">nsemble de datacenter dans la même zone </w:t>
      </w:r>
    </w:p>
    <w:p w14:paraId="30946A4F" w14:textId="77777777" w:rsidR="007C2A43" w:rsidRDefault="007C2A43" w:rsidP="007C2A43">
      <w:pPr>
        <w:pStyle w:val="Paragraphedeliste"/>
        <w:numPr>
          <w:ilvl w:val="0"/>
          <w:numId w:val="1"/>
        </w:numPr>
      </w:pPr>
      <w:r w:rsidRPr="007C2A43">
        <w:rPr>
          <w:b/>
        </w:rPr>
        <w:t>Région :</w:t>
      </w:r>
      <w:r>
        <w:t xml:space="preserve"> </w:t>
      </w:r>
      <w:r w:rsidR="00232DFA" w:rsidRPr="00707BFF">
        <w:t>plusieurs AZ</w:t>
      </w:r>
    </w:p>
    <w:p w14:paraId="48BF1CBC" w14:textId="12DEEB30" w:rsidR="000E094D" w:rsidRDefault="007C2A43" w:rsidP="007C2A43">
      <w:pPr>
        <w:pStyle w:val="Paragraphedeliste"/>
        <w:numPr>
          <w:ilvl w:val="0"/>
          <w:numId w:val="1"/>
        </w:numPr>
      </w:pPr>
      <w:r w:rsidRPr="000E094D">
        <w:rPr>
          <w:b/>
        </w:rPr>
        <w:t>Edge location :</w:t>
      </w:r>
      <w:r>
        <w:t xml:space="preserve"> </w:t>
      </w:r>
      <w:r w:rsidR="00860BEE" w:rsidRPr="00860BEE">
        <w:t xml:space="preserve">POP (point of </w:t>
      </w:r>
      <w:proofErr w:type="spellStart"/>
      <w:r w:rsidR="00860BEE" w:rsidRPr="00860BEE">
        <w:t>presence</w:t>
      </w:r>
      <w:proofErr w:type="spellEnd"/>
      <w:r w:rsidR="00860BEE" w:rsidRPr="00860BEE">
        <w:t>)</w:t>
      </w:r>
      <w:r w:rsidR="00860BEE">
        <w:t xml:space="preserve"> </w:t>
      </w:r>
      <w:r w:rsidR="003726C4">
        <w:t>pour la</w:t>
      </w:r>
      <w:r w:rsidR="003726C4" w:rsidRPr="003726C4">
        <w:t xml:space="preserve"> mis</w:t>
      </w:r>
      <w:r w:rsidR="003726C4">
        <w:t>e</w:t>
      </w:r>
      <w:r w:rsidR="003726C4" w:rsidRPr="003726C4">
        <w:t xml:space="preserve"> en cache</w:t>
      </w:r>
      <w:r w:rsidR="003726C4">
        <w:t xml:space="preserve"> (</w:t>
      </w:r>
      <w:proofErr w:type="spellStart"/>
      <w:r w:rsidR="003726C4">
        <w:t>CloudFront</w:t>
      </w:r>
      <w:proofErr w:type="spellEnd"/>
      <w:r w:rsidR="003726C4">
        <w:t>) et DNS (Route 53)</w:t>
      </w:r>
    </w:p>
    <w:p w14:paraId="66BE2F70" w14:textId="4D09D1C9" w:rsidR="007C3522" w:rsidRDefault="000E094D" w:rsidP="00130B0B">
      <w:pPr>
        <w:pStyle w:val="Paragraphedeliste"/>
        <w:numPr>
          <w:ilvl w:val="0"/>
          <w:numId w:val="1"/>
        </w:numPr>
      </w:pPr>
      <w:proofErr w:type="spellStart"/>
      <w:r w:rsidRPr="000E094D">
        <w:rPr>
          <w:b/>
        </w:rPr>
        <w:t>Regional</w:t>
      </w:r>
      <w:proofErr w:type="spellEnd"/>
      <w:r w:rsidRPr="000E094D">
        <w:rPr>
          <w:b/>
        </w:rPr>
        <w:t xml:space="preserve"> Edge :</w:t>
      </w:r>
      <w:r>
        <w:t xml:space="preserve"> </w:t>
      </w:r>
      <w:r w:rsidR="00313844" w:rsidRPr="00313844">
        <w:t xml:space="preserve">décharge les </w:t>
      </w:r>
      <w:r w:rsidR="00313844">
        <w:t>EL</w:t>
      </w:r>
      <w:r w:rsidR="00313844" w:rsidRPr="00313844">
        <w:t xml:space="preserve"> lorsque </w:t>
      </w:r>
      <w:r w:rsidR="007C3522">
        <w:t>ressources</w:t>
      </w:r>
      <w:r w:rsidR="00313844" w:rsidRPr="00313844">
        <w:t xml:space="preserve"> trop volumineuses</w:t>
      </w:r>
      <w:r w:rsidR="00707BFF">
        <w:t xml:space="preserve">, c'est un cache L2 utilisé par </w:t>
      </w:r>
      <w:r w:rsidR="007C3522">
        <w:t>EL</w:t>
      </w:r>
      <w:r>
        <w:t>.</w:t>
      </w:r>
    </w:p>
    <w:p w14:paraId="0CC1FAEB" w14:textId="4A982622" w:rsidR="00764645" w:rsidRDefault="00764645" w:rsidP="00764645"/>
    <w:p w14:paraId="49FBBBD8" w14:textId="6B5718CB" w:rsidR="00764645" w:rsidRDefault="00764645" w:rsidP="00764645"/>
    <w:p w14:paraId="075F224E" w14:textId="28C860C4" w:rsidR="00764645" w:rsidRDefault="00764645" w:rsidP="00764645"/>
    <w:p w14:paraId="55444382" w14:textId="38634E2F" w:rsidR="009B7DEE" w:rsidRDefault="009B7DEE" w:rsidP="00764645"/>
    <w:p w14:paraId="54BB433B" w14:textId="5740EA06" w:rsidR="009B7DEE" w:rsidRDefault="009B7DEE" w:rsidP="00764645"/>
    <w:p w14:paraId="705EC636" w14:textId="77777777" w:rsidR="00003022" w:rsidRDefault="00003022" w:rsidP="00764645"/>
    <w:p w14:paraId="292EBF0B" w14:textId="5B2BAFEA" w:rsidR="007E6850" w:rsidRDefault="007E6850" w:rsidP="008425AD">
      <w:pPr>
        <w:pStyle w:val="Titre1"/>
      </w:pPr>
      <w:bookmarkStart w:id="4" w:name="_Toc12721755"/>
      <w:r>
        <w:lastRenderedPageBreak/>
        <w:t>S3</w:t>
      </w:r>
      <w:bookmarkEnd w:id="4"/>
    </w:p>
    <w:p w14:paraId="0163DD4B" w14:textId="73C202FF" w:rsidR="006055F9" w:rsidRDefault="006055F9" w:rsidP="008425AD">
      <w:pPr>
        <w:pStyle w:val="Titre2"/>
      </w:pPr>
      <w:bookmarkStart w:id="5" w:name="_Toc12721756"/>
      <w:r>
        <w:t>Les classes</w:t>
      </w:r>
      <w:bookmarkEnd w:id="5"/>
    </w:p>
    <w:tbl>
      <w:tblPr>
        <w:tblStyle w:val="TableauGrille4"/>
        <w:tblW w:w="9493" w:type="dxa"/>
        <w:tblLook w:val="04A0" w:firstRow="1" w:lastRow="0" w:firstColumn="1" w:lastColumn="0" w:noHBand="0" w:noVBand="1"/>
      </w:tblPr>
      <w:tblGrid>
        <w:gridCol w:w="2689"/>
        <w:gridCol w:w="283"/>
        <w:gridCol w:w="6521"/>
      </w:tblGrid>
      <w:tr w:rsidR="00B44C3C" w14:paraId="70AAB663" w14:textId="77777777" w:rsidTr="00CB1D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F2D46FB" w14:textId="77777777" w:rsidR="00B44C3C" w:rsidRDefault="00B44C3C" w:rsidP="0000333C">
            <w:pPr>
              <w:jc w:val="center"/>
            </w:pPr>
            <w:r>
              <w:t>Classe</w:t>
            </w:r>
          </w:p>
        </w:tc>
        <w:tc>
          <w:tcPr>
            <w:tcW w:w="6804" w:type="dxa"/>
            <w:gridSpan w:val="2"/>
          </w:tcPr>
          <w:p w14:paraId="370908FE" w14:textId="77777777" w:rsidR="00B44C3C" w:rsidRDefault="00B44C3C" w:rsidP="000033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Quand le choisir ?</w:t>
            </w:r>
          </w:p>
        </w:tc>
      </w:tr>
      <w:tr w:rsidR="00B44C3C" w14:paraId="43451325" w14:textId="77777777" w:rsidTr="00CB1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2"/>
          </w:tcPr>
          <w:p w14:paraId="2B3AF38A" w14:textId="77777777" w:rsidR="00764645" w:rsidRDefault="00764645" w:rsidP="0000333C">
            <w:pPr>
              <w:jc w:val="center"/>
              <w:rPr>
                <w:b w:val="0"/>
                <w:bCs w:val="0"/>
              </w:rPr>
            </w:pPr>
          </w:p>
          <w:p w14:paraId="2C245544" w14:textId="77777777" w:rsidR="009B7DEE" w:rsidRDefault="009B7DEE" w:rsidP="0000333C">
            <w:pPr>
              <w:jc w:val="center"/>
              <w:rPr>
                <w:b w:val="0"/>
                <w:bCs w:val="0"/>
              </w:rPr>
            </w:pPr>
          </w:p>
          <w:p w14:paraId="6023E40E" w14:textId="475893A1" w:rsidR="00B44C3C" w:rsidRPr="0000333C" w:rsidRDefault="00B44C3C" w:rsidP="0000333C">
            <w:pPr>
              <w:jc w:val="center"/>
            </w:pPr>
            <w:r w:rsidRPr="0000333C">
              <w:t>S3 Standard</w:t>
            </w:r>
          </w:p>
        </w:tc>
        <w:tc>
          <w:tcPr>
            <w:tcW w:w="6521" w:type="dxa"/>
          </w:tcPr>
          <w:p w14:paraId="310E1CB3" w14:textId="639F24C2" w:rsidR="00764645" w:rsidRDefault="00764645" w:rsidP="0062688E">
            <w:pPr>
              <w:pStyle w:val="Paragraphedeliste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Téléchargement rapide</w:t>
            </w:r>
          </w:p>
          <w:p w14:paraId="2DDD19F6" w14:textId="4CD5619A" w:rsidR="00764645" w:rsidRDefault="00B44C3C" w:rsidP="0062688E">
            <w:pPr>
              <w:pStyle w:val="Paragraphedeliste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4C3C">
              <w:t>Données fréquemment consultées</w:t>
            </w:r>
          </w:p>
          <w:p w14:paraId="30E3DD1E" w14:textId="177DCEFD" w:rsidR="00B44C3C" w:rsidRDefault="00764645" w:rsidP="0062688E">
            <w:pPr>
              <w:pStyle w:val="Paragraphedeliste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Appels API moins cher</w:t>
            </w:r>
          </w:p>
          <w:p w14:paraId="507A7ED9" w14:textId="67E13FC7" w:rsidR="00764645" w:rsidRDefault="009C39D4" w:rsidP="009B7DEE">
            <w:pPr>
              <w:pStyle w:val="Paragraphedeliste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Réplication </w:t>
            </w:r>
            <w:r w:rsidR="00764645">
              <w:t>sur 3 AZ</w:t>
            </w:r>
          </w:p>
          <w:p w14:paraId="5BF0E319" w14:textId="0F9DB98C" w:rsidR="00764645" w:rsidRDefault="00764645" w:rsidP="00764645">
            <w:pPr>
              <w:pStyle w:val="Paragraphedelis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1DED" w14:paraId="6AA01C10" w14:textId="77777777" w:rsidTr="00CB1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2"/>
          </w:tcPr>
          <w:p w14:paraId="2240D677" w14:textId="346183F0" w:rsidR="00CB1DED" w:rsidRDefault="00CB1DED" w:rsidP="00CB1DED">
            <w:pPr>
              <w:jc w:val="center"/>
              <w:rPr>
                <w:b w:val="0"/>
                <w:bCs w:val="0"/>
              </w:rPr>
            </w:pPr>
            <w:r w:rsidRPr="0000333C">
              <w:t>Amazon S3 Intelligent-</w:t>
            </w:r>
            <w:proofErr w:type="spellStart"/>
            <w:r w:rsidRPr="0000333C">
              <w:t>Tiering</w:t>
            </w:r>
            <w:proofErr w:type="spellEnd"/>
          </w:p>
        </w:tc>
        <w:tc>
          <w:tcPr>
            <w:tcW w:w="6521" w:type="dxa"/>
          </w:tcPr>
          <w:p w14:paraId="0DC6176B" w14:textId="77777777" w:rsidR="00CB1DED" w:rsidRDefault="00CB1DED" w:rsidP="0062688E">
            <w:pPr>
              <w:pStyle w:val="Paragraphedeliste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AWS choisi automatiquement la meilleure classe pour nous</w:t>
            </w:r>
          </w:p>
          <w:p w14:paraId="2C7048A8" w14:textId="15AC4B01" w:rsidR="00CB1DED" w:rsidRDefault="00CB1DED" w:rsidP="00CB1DED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1DED" w14:paraId="584C63ED" w14:textId="77777777" w:rsidTr="00CB1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2"/>
          </w:tcPr>
          <w:p w14:paraId="7774FA0A" w14:textId="77777777" w:rsidR="00CB1DED" w:rsidRDefault="00CB1DED" w:rsidP="00CB1DED">
            <w:pPr>
              <w:jc w:val="center"/>
              <w:rPr>
                <w:b w:val="0"/>
                <w:bCs w:val="0"/>
              </w:rPr>
            </w:pPr>
          </w:p>
          <w:p w14:paraId="41A3636E" w14:textId="77777777" w:rsidR="009B7DEE" w:rsidRDefault="009B7DEE" w:rsidP="00CB1DED">
            <w:pPr>
              <w:jc w:val="center"/>
              <w:rPr>
                <w:b w:val="0"/>
                <w:bCs w:val="0"/>
              </w:rPr>
            </w:pPr>
          </w:p>
          <w:p w14:paraId="4BFC3CD8" w14:textId="08E7DA03" w:rsidR="00CB1DED" w:rsidRPr="0000333C" w:rsidRDefault="00CB1DED" w:rsidP="00CB1DED">
            <w:pPr>
              <w:jc w:val="center"/>
            </w:pPr>
            <w:r w:rsidRPr="0000333C">
              <w:t>S3 IA</w:t>
            </w:r>
          </w:p>
        </w:tc>
        <w:tc>
          <w:tcPr>
            <w:tcW w:w="6521" w:type="dxa"/>
          </w:tcPr>
          <w:p w14:paraId="4AFF1292" w14:textId="65D78DD1" w:rsidR="00CB1DED" w:rsidRDefault="00CB1DED" w:rsidP="0062688E">
            <w:pPr>
              <w:pStyle w:val="Paragraphedeliste"/>
              <w:numPr>
                <w:ilvl w:val="0"/>
                <w:numId w:val="3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Téléchargement rapide </w:t>
            </w:r>
          </w:p>
          <w:p w14:paraId="6D738F06" w14:textId="77777777" w:rsidR="00CB1DED" w:rsidRPr="00764645" w:rsidRDefault="00CB1DED" w:rsidP="0062688E">
            <w:pPr>
              <w:pStyle w:val="Paragraphedeliste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D</w:t>
            </w:r>
            <w:r w:rsidRPr="00B44C3C">
              <w:t>onnées consultées peu fréquemment</w:t>
            </w:r>
            <w:r w:rsidRPr="00764645">
              <w:rPr>
                <w:b/>
              </w:rPr>
              <w:t xml:space="preserve"> </w:t>
            </w:r>
          </w:p>
          <w:p w14:paraId="29AA0C13" w14:textId="578C5DF6" w:rsidR="00CB1DED" w:rsidRDefault="00CB1DED" w:rsidP="0062688E">
            <w:pPr>
              <w:pStyle w:val="Paragraphedeliste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 requête est + cher que S3 standard</w:t>
            </w:r>
          </w:p>
          <w:p w14:paraId="3EFD890C" w14:textId="4C6E39D7" w:rsidR="00CB1DED" w:rsidRDefault="00CB1DED" w:rsidP="0062688E">
            <w:pPr>
              <w:pStyle w:val="Paragraphedeliste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Réplication sur 3 AZ</w:t>
            </w:r>
          </w:p>
          <w:p w14:paraId="26B71279" w14:textId="5849FE35" w:rsidR="00CB1DED" w:rsidRDefault="00CB1DED" w:rsidP="00CB1DED">
            <w:pPr>
              <w:pStyle w:val="Paragraphedelis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1DED" w14:paraId="0C265B76" w14:textId="77777777" w:rsidTr="00CB1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2"/>
          </w:tcPr>
          <w:p w14:paraId="05A26F3E" w14:textId="77777777" w:rsidR="00CB1DED" w:rsidRPr="0000333C" w:rsidRDefault="00CB1DED" w:rsidP="00CB1DED">
            <w:pPr>
              <w:jc w:val="center"/>
            </w:pPr>
            <w:r w:rsidRPr="0000333C">
              <w:t>S3 One Zone-IA</w:t>
            </w:r>
          </w:p>
        </w:tc>
        <w:tc>
          <w:tcPr>
            <w:tcW w:w="6521" w:type="dxa"/>
          </w:tcPr>
          <w:p w14:paraId="0D0B0189" w14:textId="6E73AA18" w:rsidR="00CB1DED" w:rsidRPr="00764645" w:rsidRDefault="00CB1DED" w:rsidP="0062688E">
            <w:pPr>
              <w:pStyle w:val="Paragraphedeliste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Même chose que S3 IA mais redondance sur 1 AZ</w:t>
            </w:r>
          </w:p>
          <w:p w14:paraId="5C999CEF" w14:textId="41A25E5E" w:rsidR="00CB1DED" w:rsidRPr="00764645" w:rsidRDefault="00CB1DED" w:rsidP="00CB1DED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B1DED" w14:paraId="3FD3C9E6" w14:textId="77777777" w:rsidTr="00CB1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2"/>
          </w:tcPr>
          <w:p w14:paraId="368F8127" w14:textId="77777777" w:rsidR="00CB1DED" w:rsidRPr="0000333C" w:rsidRDefault="00CB1DED" w:rsidP="00CB1DED">
            <w:pPr>
              <w:jc w:val="center"/>
            </w:pPr>
            <w:r w:rsidRPr="0000333C">
              <w:t>S3 Glacier</w:t>
            </w:r>
          </w:p>
        </w:tc>
        <w:tc>
          <w:tcPr>
            <w:tcW w:w="6521" w:type="dxa"/>
          </w:tcPr>
          <w:p w14:paraId="7E09D66C" w14:textId="6A26FBCC" w:rsidR="00CB1DED" w:rsidRDefault="00CB1DED" w:rsidP="0062688E">
            <w:pPr>
              <w:pStyle w:val="Paragraphedeliste"/>
              <w:numPr>
                <w:ilvl w:val="0"/>
                <w:numId w:val="3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Téléchargement très lent (3 à 5h)</w:t>
            </w:r>
          </w:p>
          <w:p w14:paraId="2AC7E643" w14:textId="77777777" w:rsidR="00CB1DED" w:rsidRDefault="00CB1DED" w:rsidP="0062688E">
            <w:pPr>
              <w:pStyle w:val="Paragraphedeliste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 requête est + cher que S3 standard</w:t>
            </w:r>
          </w:p>
          <w:p w14:paraId="51D96F68" w14:textId="15A37DAA" w:rsidR="00CB1DED" w:rsidRDefault="00CB1DED" w:rsidP="0062688E">
            <w:pPr>
              <w:pStyle w:val="Paragraphedeliste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Réplication sur 3 AZ</w:t>
            </w:r>
          </w:p>
          <w:p w14:paraId="3A5A935A" w14:textId="7ED3FC26" w:rsidR="00CB1DED" w:rsidRDefault="00CB1DED" w:rsidP="00CB1D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1DED" w14:paraId="457DA8BB" w14:textId="77777777" w:rsidTr="00CB1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2"/>
          </w:tcPr>
          <w:p w14:paraId="3AF54D1A" w14:textId="77777777" w:rsidR="00CB1DED" w:rsidRPr="0000333C" w:rsidRDefault="00CB1DED" w:rsidP="00CB1DED">
            <w:pPr>
              <w:jc w:val="center"/>
            </w:pPr>
            <w:r w:rsidRPr="0000333C">
              <w:t>S3 Glacier </w:t>
            </w:r>
            <w:proofErr w:type="spellStart"/>
            <w:r w:rsidRPr="0000333C">
              <w:t>Deep</w:t>
            </w:r>
            <w:proofErr w:type="spellEnd"/>
            <w:r w:rsidRPr="0000333C">
              <w:t xml:space="preserve"> Archive</w:t>
            </w:r>
          </w:p>
        </w:tc>
        <w:tc>
          <w:tcPr>
            <w:tcW w:w="6521" w:type="dxa"/>
          </w:tcPr>
          <w:p w14:paraId="4BA9F3C7" w14:textId="77777777" w:rsidR="00CB1DED" w:rsidRDefault="00CB1DED" w:rsidP="0062688E">
            <w:pPr>
              <w:pStyle w:val="Paragraphedeliste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moins cher mais le + lent que S3 Glacier</w:t>
            </w:r>
          </w:p>
          <w:p w14:paraId="6F9BC266" w14:textId="677697C9" w:rsidR="00CB1DED" w:rsidRDefault="00CB1DED" w:rsidP="00CB1DED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7B2D0A0" w14:textId="77777777" w:rsidR="00B44C3C" w:rsidRDefault="00B44C3C" w:rsidP="00B44C3C"/>
    <w:p w14:paraId="71FA4FCE" w14:textId="140008EF" w:rsidR="00130B0B" w:rsidRDefault="00130B0B" w:rsidP="0062688E">
      <w:pPr>
        <w:pStyle w:val="Paragraphedeliste"/>
        <w:numPr>
          <w:ilvl w:val="0"/>
          <w:numId w:val="25"/>
        </w:numPr>
      </w:pPr>
      <w:r w:rsidRPr="00886955">
        <w:t>11</w:t>
      </w:r>
      <w:r w:rsidR="004C5465">
        <w:t>*</w:t>
      </w:r>
      <w:r w:rsidRPr="00886955">
        <w:t>9</w:t>
      </w:r>
      <w:r w:rsidR="004C5465">
        <w:t xml:space="preserve"> </w:t>
      </w:r>
      <w:r w:rsidR="004C5465" w:rsidRPr="00886955">
        <w:t>(99,999999999%)</w:t>
      </w:r>
      <w:r w:rsidRPr="00886955">
        <w:t xml:space="preserve"> de </w:t>
      </w:r>
      <w:r w:rsidRPr="00886955">
        <w:rPr>
          <w:b/>
        </w:rPr>
        <w:t>durabilité</w:t>
      </w:r>
      <w:r w:rsidRPr="00886955">
        <w:t xml:space="preserve"> </w:t>
      </w:r>
      <w:r w:rsidR="004C5465">
        <w:t xml:space="preserve">et </w:t>
      </w:r>
      <w:r w:rsidRPr="00886955">
        <w:t xml:space="preserve">99,99% de </w:t>
      </w:r>
      <w:r w:rsidRPr="00886955">
        <w:rPr>
          <w:b/>
        </w:rPr>
        <w:t>disponibilité</w:t>
      </w:r>
      <w:r w:rsidRPr="00886955">
        <w:t xml:space="preserve"> (</w:t>
      </w:r>
      <w:r>
        <w:t>sauf 99,5% pour One Zone-IA)</w:t>
      </w:r>
    </w:p>
    <w:p w14:paraId="2AD48F31" w14:textId="45100560" w:rsidR="00130B0B" w:rsidRPr="007075C9" w:rsidRDefault="004C5465" w:rsidP="0062688E">
      <w:pPr>
        <w:pStyle w:val="Paragraphedeliste"/>
        <w:numPr>
          <w:ilvl w:val="0"/>
          <w:numId w:val="25"/>
        </w:numPr>
      </w:pPr>
      <w:r>
        <w:t>R</w:t>
      </w:r>
      <w:r w:rsidRPr="007075C9">
        <w:t>écupérat</w:t>
      </w:r>
      <w:r>
        <w:t>ion</w:t>
      </w:r>
      <w:r w:rsidR="00130B0B" w:rsidRPr="007075C9">
        <w:t xml:space="preserve"> plus </w:t>
      </w:r>
      <w:r>
        <w:t>rapide</w:t>
      </w:r>
      <w:r w:rsidR="00130B0B" w:rsidRPr="007075C9">
        <w:t xml:space="preserve"> </w:t>
      </w:r>
      <w:r>
        <w:t>d’</w:t>
      </w:r>
      <w:r w:rsidR="00130B0B" w:rsidRPr="007075C9">
        <w:t>un objet dans S3</w:t>
      </w:r>
      <w:r w:rsidR="00130B0B">
        <w:t xml:space="preserve"> </w:t>
      </w:r>
      <w:r>
        <w:t>G</w:t>
      </w:r>
      <w:r w:rsidR="00130B0B">
        <w:t>lacier</w:t>
      </w:r>
      <w:r w:rsidR="00130B0B" w:rsidRPr="007075C9">
        <w:t xml:space="preserve"> (+ c’est rapide + c’est cher) :</w:t>
      </w:r>
    </w:p>
    <w:p w14:paraId="3786204B" w14:textId="77777777" w:rsidR="00130B0B" w:rsidRDefault="00130B0B" w:rsidP="0062688E">
      <w:pPr>
        <w:pStyle w:val="Paragraphedeliste"/>
        <w:numPr>
          <w:ilvl w:val="1"/>
          <w:numId w:val="25"/>
        </w:numPr>
      </w:pPr>
      <w:proofErr w:type="spellStart"/>
      <w:r w:rsidRPr="007075C9">
        <w:rPr>
          <w:b/>
        </w:rPr>
        <w:t>Expedited</w:t>
      </w:r>
      <w:proofErr w:type="spellEnd"/>
      <w:r w:rsidRPr="007075C9">
        <w:rPr>
          <w:b/>
        </w:rPr>
        <w:t xml:space="preserve"> </w:t>
      </w:r>
      <w:proofErr w:type="spellStart"/>
      <w:r w:rsidRPr="007075C9">
        <w:rPr>
          <w:b/>
        </w:rPr>
        <w:t>retrieval</w:t>
      </w:r>
      <w:proofErr w:type="spellEnd"/>
      <w:r>
        <w:t> : 1 -&gt; 5 mins</w:t>
      </w:r>
    </w:p>
    <w:p w14:paraId="2F91C0C1" w14:textId="77777777" w:rsidR="00130B0B" w:rsidRDefault="00130B0B" w:rsidP="0062688E">
      <w:pPr>
        <w:pStyle w:val="Paragraphedeliste"/>
        <w:numPr>
          <w:ilvl w:val="1"/>
          <w:numId w:val="25"/>
        </w:numPr>
      </w:pPr>
      <w:r w:rsidRPr="007075C9">
        <w:rPr>
          <w:b/>
        </w:rPr>
        <w:t xml:space="preserve">Standard </w:t>
      </w:r>
      <w:proofErr w:type="spellStart"/>
      <w:r w:rsidRPr="007075C9">
        <w:rPr>
          <w:b/>
        </w:rPr>
        <w:t>retrieval</w:t>
      </w:r>
      <w:proofErr w:type="spellEnd"/>
      <w:r>
        <w:t> :  3 -&gt; 5h</w:t>
      </w:r>
    </w:p>
    <w:p w14:paraId="059C67FC" w14:textId="77777777" w:rsidR="00130B0B" w:rsidRPr="00B44C3C" w:rsidRDefault="00130B0B" w:rsidP="0062688E">
      <w:pPr>
        <w:pStyle w:val="Paragraphedeliste"/>
        <w:numPr>
          <w:ilvl w:val="1"/>
          <w:numId w:val="25"/>
        </w:numPr>
      </w:pPr>
      <w:r w:rsidRPr="007075C9">
        <w:rPr>
          <w:b/>
        </w:rPr>
        <w:t xml:space="preserve">Bulk </w:t>
      </w:r>
      <w:proofErr w:type="spellStart"/>
      <w:r w:rsidRPr="007075C9">
        <w:rPr>
          <w:b/>
        </w:rPr>
        <w:t>retrival</w:t>
      </w:r>
      <w:proofErr w:type="spellEnd"/>
      <w:r>
        <w:t> :  5 -&gt; 12h</w:t>
      </w:r>
    </w:p>
    <w:p w14:paraId="5C4DE70B" w14:textId="77D28D89" w:rsidR="003D76EB" w:rsidRPr="00DC410F" w:rsidRDefault="00764645" w:rsidP="008425AD">
      <w:pPr>
        <w:pStyle w:val="Titre2"/>
      </w:pPr>
      <w:bookmarkStart w:id="6" w:name="_Toc12721757"/>
      <w:r>
        <w:t>C</w:t>
      </w:r>
      <w:r w:rsidR="00DC410F" w:rsidRPr="00DC410F">
        <w:t>ohérence</w:t>
      </w:r>
      <w:r w:rsidR="00687519">
        <w:t xml:space="preserve"> des données</w:t>
      </w:r>
      <w:bookmarkEnd w:id="6"/>
    </w:p>
    <w:p w14:paraId="33A56930" w14:textId="77777777" w:rsidR="00DC410F" w:rsidRPr="00F24495" w:rsidRDefault="00DC410F" w:rsidP="00B4533A">
      <w:pPr>
        <w:pStyle w:val="Paragraphedeliste"/>
        <w:numPr>
          <w:ilvl w:val="0"/>
          <w:numId w:val="2"/>
        </w:numPr>
        <w:rPr>
          <w:lang w:val="en-US"/>
        </w:rPr>
      </w:pPr>
      <w:r w:rsidRPr="00F24495">
        <w:rPr>
          <w:lang w:val="en-US"/>
        </w:rPr>
        <w:t>Read after Write pour le PUTS</w:t>
      </w:r>
    </w:p>
    <w:p w14:paraId="6BC12842" w14:textId="11A2EAA7" w:rsidR="00DC410F" w:rsidRDefault="00886955" w:rsidP="00B4533A">
      <w:pPr>
        <w:pStyle w:val="Paragraphedeliste"/>
        <w:numPr>
          <w:ilvl w:val="0"/>
          <w:numId w:val="2"/>
        </w:numPr>
      </w:pPr>
      <w:r>
        <w:t xml:space="preserve">Attente de </w:t>
      </w:r>
      <w:r w:rsidR="004C5465">
        <w:t>quelques</w:t>
      </w:r>
      <w:r>
        <w:t xml:space="preserve"> ms si </w:t>
      </w:r>
      <w:r w:rsidR="00DC410F">
        <w:t>écrasement</w:t>
      </w:r>
      <w:r>
        <w:t xml:space="preserve"> </w:t>
      </w:r>
      <w:r w:rsidR="009B7DEE">
        <w:t xml:space="preserve">d’objet </w:t>
      </w:r>
      <w:r>
        <w:t>(</w:t>
      </w:r>
      <w:r w:rsidR="00DC410F">
        <w:t>PUTS and DELETES</w:t>
      </w:r>
      <w:r>
        <w:t>)</w:t>
      </w:r>
    </w:p>
    <w:p w14:paraId="6C32534D" w14:textId="77777777" w:rsidR="00DC410F" w:rsidRDefault="008425AD" w:rsidP="008425AD">
      <w:pPr>
        <w:pStyle w:val="Titre2"/>
      </w:pPr>
      <w:bookmarkStart w:id="7" w:name="_Toc12721758"/>
      <w:r>
        <w:t>Chiffrement</w:t>
      </w:r>
      <w:bookmarkEnd w:id="7"/>
    </w:p>
    <w:p w14:paraId="61B29D64" w14:textId="77777777" w:rsidR="00DC410F" w:rsidRPr="00687519" w:rsidRDefault="00DC410F" w:rsidP="0062688E">
      <w:pPr>
        <w:pStyle w:val="Paragraphedeliste"/>
        <w:numPr>
          <w:ilvl w:val="0"/>
          <w:numId w:val="16"/>
        </w:numPr>
      </w:pPr>
      <w:r w:rsidRPr="00687519">
        <w:t xml:space="preserve">Données en Transit : </w:t>
      </w:r>
    </w:p>
    <w:p w14:paraId="1C4CFF3D" w14:textId="77777777" w:rsidR="00DC410F" w:rsidRDefault="00DC410F" w:rsidP="0062688E">
      <w:pPr>
        <w:pStyle w:val="Paragraphedeliste"/>
        <w:numPr>
          <w:ilvl w:val="1"/>
          <w:numId w:val="16"/>
        </w:numPr>
      </w:pPr>
      <w:r>
        <w:t>SSL/TLS</w:t>
      </w:r>
      <w:r w:rsidR="00687519">
        <w:t xml:space="preserve"> par défaut</w:t>
      </w:r>
    </w:p>
    <w:p w14:paraId="50E88EF1" w14:textId="7BC95F0C" w:rsidR="00DC410F" w:rsidRDefault="00DC410F" w:rsidP="0062688E">
      <w:pPr>
        <w:pStyle w:val="Paragraphedeliste"/>
        <w:numPr>
          <w:ilvl w:val="0"/>
          <w:numId w:val="16"/>
        </w:numPr>
      </w:pPr>
      <w:r>
        <w:t xml:space="preserve">Chiffrage (Encryptions) </w:t>
      </w:r>
      <w:r w:rsidR="004C5465">
        <w:t>in REST</w:t>
      </w:r>
      <w:r>
        <w:t> :</w:t>
      </w:r>
    </w:p>
    <w:p w14:paraId="04C08DD8" w14:textId="77777777" w:rsidR="00DC410F" w:rsidRDefault="00DC410F" w:rsidP="0062688E">
      <w:pPr>
        <w:pStyle w:val="Paragraphedeliste"/>
        <w:numPr>
          <w:ilvl w:val="1"/>
          <w:numId w:val="16"/>
        </w:numPr>
      </w:pPr>
      <w:r w:rsidRPr="00687519">
        <w:rPr>
          <w:b/>
        </w:rPr>
        <w:t>Keys</w:t>
      </w:r>
      <w:r w:rsidR="00687519" w:rsidRPr="00687519">
        <w:rPr>
          <w:b/>
        </w:rPr>
        <w:t>-</w:t>
      </w:r>
      <w:r w:rsidRPr="00687519">
        <w:rPr>
          <w:b/>
        </w:rPr>
        <w:t>SSE-S3</w:t>
      </w:r>
      <w:r>
        <w:t xml:space="preserve"> : </w:t>
      </w:r>
      <w:r w:rsidR="00687519">
        <w:t>AWS</w:t>
      </w:r>
      <w:r>
        <w:t xml:space="preserve"> gère pour nous la clé de chiffrage</w:t>
      </w:r>
    </w:p>
    <w:p w14:paraId="6A0E4639" w14:textId="77777777" w:rsidR="00DC410F" w:rsidRDefault="00DC410F" w:rsidP="0062688E">
      <w:pPr>
        <w:pStyle w:val="Paragraphedeliste"/>
        <w:numPr>
          <w:ilvl w:val="1"/>
          <w:numId w:val="16"/>
        </w:numPr>
      </w:pPr>
      <w:r w:rsidRPr="00687519">
        <w:rPr>
          <w:b/>
        </w:rPr>
        <w:t>Keys-SSE-KMS</w:t>
      </w:r>
      <w:r>
        <w:t xml:space="preserve"> : Client + </w:t>
      </w:r>
      <w:r w:rsidR="00687519">
        <w:t xml:space="preserve">AWS </w:t>
      </w:r>
      <w:r>
        <w:t>qui gère la clé</w:t>
      </w:r>
    </w:p>
    <w:p w14:paraId="40A8DFBC" w14:textId="77777777" w:rsidR="00DC410F" w:rsidRDefault="00687519" w:rsidP="0062688E">
      <w:pPr>
        <w:pStyle w:val="Paragraphedeliste"/>
        <w:numPr>
          <w:ilvl w:val="1"/>
          <w:numId w:val="16"/>
        </w:numPr>
      </w:pPr>
      <w:r w:rsidRPr="00687519">
        <w:rPr>
          <w:b/>
        </w:rPr>
        <w:t>Keys-SSE-C</w:t>
      </w:r>
      <w:r>
        <w:t> : le client fournit à AWS la clé de chiffrement</w:t>
      </w:r>
    </w:p>
    <w:p w14:paraId="299BFFC6" w14:textId="77777777" w:rsidR="00687519" w:rsidRDefault="00687519" w:rsidP="0062688E">
      <w:pPr>
        <w:pStyle w:val="Paragraphedeliste"/>
        <w:numPr>
          <w:ilvl w:val="1"/>
          <w:numId w:val="16"/>
        </w:numPr>
      </w:pPr>
      <w:r w:rsidRPr="00687519">
        <w:rPr>
          <w:b/>
        </w:rPr>
        <w:t xml:space="preserve">Client </w:t>
      </w:r>
      <w:proofErr w:type="spellStart"/>
      <w:r w:rsidRPr="00687519">
        <w:rPr>
          <w:b/>
        </w:rPr>
        <w:t>Side</w:t>
      </w:r>
      <w:proofErr w:type="spellEnd"/>
      <w:r w:rsidRPr="00687519">
        <w:rPr>
          <w:b/>
        </w:rPr>
        <w:t xml:space="preserve"> </w:t>
      </w:r>
      <w:proofErr w:type="spellStart"/>
      <w:r w:rsidRPr="00687519">
        <w:rPr>
          <w:b/>
        </w:rPr>
        <w:t>Encryption</w:t>
      </w:r>
      <w:proofErr w:type="spellEnd"/>
      <w:r>
        <w:t> : chiffré sur le pc du client puis ensuite renvoyé à S3</w:t>
      </w:r>
    </w:p>
    <w:p w14:paraId="60B0058D" w14:textId="77777777" w:rsidR="00886955" w:rsidRDefault="00886955" w:rsidP="00886955">
      <w:pPr>
        <w:pStyle w:val="Titre2"/>
      </w:pPr>
      <w:bookmarkStart w:id="8" w:name="_Toc12721759"/>
      <w:r>
        <w:lastRenderedPageBreak/>
        <w:t>Paiement</w:t>
      </w:r>
      <w:bookmarkEnd w:id="8"/>
    </w:p>
    <w:p w14:paraId="5BD1DC05" w14:textId="118EEB1F" w:rsidR="00886955" w:rsidRPr="007014A1" w:rsidRDefault="00886955" w:rsidP="0062688E">
      <w:pPr>
        <w:pStyle w:val="Paragraphedeliste"/>
        <w:numPr>
          <w:ilvl w:val="0"/>
          <w:numId w:val="26"/>
        </w:numPr>
      </w:pPr>
      <w:r>
        <w:t>Paiement au mois </w:t>
      </w:r>
      <w:r w:rsidR="009B7DEE">
        <w:t>selon la taille de s</w:t>
      </w:r>
      <w:r w:rsidRPr="00886955">
        <w:rPr>
          <w:shd w:val="clear" w:color="auto" w:fill="FFFFFF"/>
        </w:rPr>
        <w:t xml:space="preserve">tockage + appels API (PUT, GET, LIST, gratuit pour </w:t>
      </w:r>
      <w:r w:rsidR="009B7DEE">
        <w:rPr>
          <w:shd w:val="clear" w:color="auto" w:fill="FFFFFF"/>
        </w:rPr>
        <w:t>DELETE</w:t>
      </w:r>
      <w:r w:rsidRPr="00886955">
        <w:rPr>
          <w:shd w:val="clear" w:color="auto" w:fill="FFFFFF"/>
        </w:rPr>
        <w:t>)</w:t>
      </w:r>
    </w:p>
    <w:p w14:paraId="1CF297F1" w14:textId="77777777" w:rsidR="007014A1" w:rsidRDefault="007014A1" w:rsidP="007014A1">
      <w:pPr>
        <w:pStyle w:val="Titre2"/>
      </w:pPr>
      <w:bookmarkStart w:id="9" w:name="_Toc12721760"/>
      <w:r>
        <w:t>Sécurité</w:t>
      </w:r>
      <w:bookmarkEnd w:id="9"/>
    </w:p>
    <w:p w14:paraId="21BBB026" w14:textId="77777777" w:rsidR="007014A1" w:rsidRDefault="007014A1" w:rsidP="007014A1">
      <w:pPr>
        <w:pStyle w:val="Paragraphedeliste"/>
        <w:numPr>
          <w:ilvl w:val="0"/>
          <w:numId w:val="4"/>
        </w:numPr>
      </w:pPr>
      <w:r>
        <w:t>Contrôle d’accès :</w:t>
      </w:r>
    </w:p>
    <w:p w14:paraId="3861731A" w14:textId="2EB4F85C" w:rsidR="007014A1" w:rsidRDefault="007014A1" w:rsidP="007014A1">
      <w:pPr>
        <w:pStyle w:val="Paragraphedeliste"/>
        <w:numPr>
          <w:ilvl w:val="1"/>
          <w:numId w:val="4"/>
        </w:numPr>
      </w:pPr>
      <w:proofErr w:type="spellStart"/>
      <w:r w:rsidRPr="004C5465">
        <w:rPr>
          <w:b/>
        </w:rPr>
        <w:t>Policies</w:t>
      </w:r>
      <w:proofErr w:type="spellEnd"/>
      <w:r w:rsidR="009C39D4">
        <w:t xml:space="preserve"> : </w:t>
      </w:r>
      <w:r w:rsidR="009B7DEE">
        <w:t>permission attachée</w:t>
      </w:r>
      <w:r>
        <w:t xml:space="preserve"> à un </w:t>
      </w:r>
      <w:proofErr w:type="spellStart"/>
      <w:r>
        <w:t>bucket</w:t>
      </w:r>
      <w:proofErr w:type="spellEnd"/>
      <w:r>
        <w:t xml:space="preserve"> et sont très granulaires</w:t>
      </w:r>
    </w:p>
    <w:p w14:paraId="0D89895C" w14:textId="46ACE8E6" w:rsidR="007014A1" w:rsidRDefault="007014A1" w:rsidP="007014A1">
      <w:pPr>
        <w:pStyle w:val="Paragraphedeliste"/>
        <w:numPr>
          <w:ilvl w:val="1"/>
          <w:numId w:val="4"/>
        </w:numPr>
      </w:pPr>
      <w:r w:rsidRPr="009B7DEE">
        <w:rPr>
          <w:b/>
        </w:rPr>
        <w:t xml:space="preserve">ACL (Access Control </w:t>
      </w:r>
      <w:proofErr w:type="spellStart"/>
      <w:r w:rsidRPr="009B7DEE">
        <w:rPr>
          <w:b/>
        </w:rPr>
        <w:t>Lists</w:t>
      </w:r>
      <w:proofErr w:type="spellEnd"/>
      <w:r w:rsidRPr="009B7DEE">
        <w:rPr>
          <w:b/>
        </w:rPr>
        <w:t>)</w:t>
      </w:r>
      <w:r>
        <w:t xml:space="preserve"> : Limite l’accès aux objets </w:t>
      </w:r>
      <w:r w:rsidR="009C39D4">
        <w:t>aux user</w:t>
      </w:r>
      <w:r>
        <w:t>/group</w:t>
      </w:r>
      <w:r w:rsidR="009C39D4">
        <w:t xml:space="preserve"> AWS.</w:t>
      </w:r>
    </w:p>
    <w:p w14:paraId="70674AE3" w14:textId="77777777" w:rsidR="007014A1" w:rsidRDefault="007014A1" w:rsidP="007014A1">
      <w:pPr>
        <w:pStyle w:val="Titre2"/>
      </w:pPr>
      <w:bookmarkStart w:id="10" w:name="_Toc12721761"/>
      <w:r>
        <w:t>Services en +</w:t>
      </w:r>
      <w:bookmarkEnd w:id="10"/>
    </w:p>
    <w:p w14:paraId="45B0D6B5" w14:textId="74DFF92E" w:rsidR="006055F9" w:rsidRPr="009C39D4" w:rsidRDefault="006055F9" w:rsidP="007014A1">
      <w:pPr>
        <w:pStyle w:val="Paragraphedeliste"/>
        <w:numPr>
          <w:ilvl w:val="0"/>
          <w:numId w:val="4"/>
        </w:numPr>
      </w:pPr>
      <w:r>
        <w:t xml:space="preserve">Possible de déployer des </w:t>
      </w:r>
      <w:r w:rsidRPr="006055F9">
        <w:rPr>
          <w:b/>
        </w:rPr>
        <w:t>sites web statique</w:t>
      </w:r>
      <w:r w:rsidR="009C39D4">
        <w:rPr>
          <w:b/>
        </w:rPr>
        <w:t xml:space="preserve"> </w:t>
      </w:r>
      <w:r w:rsidR="009C39D4">
        <w:t>(</w:t>
      </w:r>
      <w:proofErr w:type="spellStart"/>
      <w:r w:rsidR="009C39D4">
        <w:t>serverless</w:t>
      </w:r>
      <w:proofErr w:type="spellEnd"/>
      <w:r w:rsidR="009C39D4">
        <w:t>)</w:t>
      </w:r>
    </w:p>
    <w:p w14:paraId="6685B693" w14:textId="283B21C3" w:rsidR="009C39D4" w:rsidRDefault="009C39D4" w:rsidP="007014A1">
      <w:pPr>
        <w:pStyle w:val="Paragraphedeliste"/>
        <w:numPr>
          <w:ilvl w:val="0"/>
          <w:numId w:val="4"/>
        </w:numPr>
      </w:pPr>
      <w:r w:rsidRPr="009C39D4">
        <w:rPr>
          <w:b/>
        </w:rPr>
        <w:t>URL signée</w:t>
      </w:r>
      <w:r>
        <w:t xml:space="preserve"> : url d’autorisation d’accès </w:t>
      </w:r>
      <w:r w:rsidR="009B7DEE">
        <w:t xml:space="preserve">pour </w:t>
      </w:r>
      <w:r w:rsidRPr="009C39D4">
        <w:t>un ou plusieurs utilisateurs de confiance</w:t>
      </w:r>
    </w:p>
    <w:p w14:paraId="2C29BB7E" w14:textId="77777777" w:rsidR="007014A1" w:rsidRDefault="007014A1" w:rsidP="007014A1">
      <w:pPr>
        <w:pStyle w:val="Paragraphedeliste"/>
        <w:numPr>
          <w:ilvl w:val="0"/>
          <w:numId w:val="4"/>
        </w:numPr>
      </w:pPr>
      <w:r w:rsidRPr="00687519">
        <w:rPr>
          <w:b/>
        </w:rPr>
        <w:t xml:space="preserve">Cross Version </w:t>
      </w:r>
      <w:proofErr w:type="spellStart"/>
      <w:r w:rsidRPr="00687519">
        <w:rPr>
          <w:b/>
        </w:rPr>
        <w:t>Replication</w:t>
      </w:r>
      <w:proofErr w:type="spellEnd"/>
      <w:r>
        <w:rPr>
          <w:b/>
        </w:rPr>
        <w:t xml:space="preserve"> : </w:t>
      </w:r>
      <w:r>
        <w:t>Réplication des données sur une autre région</w:t>
      </w:r>
    </w:p>
    <w:p w14:paraId="580A8D2A" w14:textId="77777777" w:rsidR="007014A1" w:rsidRDefault="007014A1" w:rsidP="007014A1">
      <w:pPr>
        <w:pStyle w:val="Paragraphedeliste"/>
        <w:numPr>
          <w:ilvl w:val="0"/>
          <w:numId w:val="4"/>
        </w:numPr>
      </w:pPr>
      <w:r w:rsidRPr="007014A1">
        <w:rPr>
          <w:b/>
        </w:rPr>
        <w:t xml:space="preserve">Amazon S3 Transfer </w:t>
      </w:r>
      <w:proofErr w:type="spellStart"/>
      <w:r w:rsidRPr="007014A1">
        <w:rPr>
          <w:b/>
        </w:rPr>
        <w:t>Acceleration</w:t>
      </w:r>
      <w:proofErr w:type="spellEnd"/>
      <w:r w:rsidRPr="007014A1">
        <w:rPr>
          <w:b/>
        </w:rPr>
        <w:t xml:space="preserve"> </w:t>
      </w:r>
      <w:r>
        <w:t xml:space="preserve">: un </w:t>
      </w:r>
      <w:proofErr w:type="spellStart"/>
      <w:r>
        <w:t>CloudFront</w:t>
      </w:r>
      <w:proofErr w:type="spellEnd"/>
      <w:r>
        <w:t xml:space="preserve"> automatique, facturation que si accélération</w:t>
      </w:r>
    </w:p>
    <w:p w14:paraId="27D66D89" w14:textId="413268E1" w:rsidR="007014A1" w:rsidRPr="007014A1" w:rsidRDefault="007014A1" w:rsidP="007014A1">
      <w:pPr>
        <w:pStyle w:val="Paragraphedeliste"/>
        <w:numPr>
          <w:ilvl w:val="0"/>
          <w:numId w:val="4"/>
        </w:numPr>
      </w:pPr>
      <w:proofErr w:type="spellStart"/>
      <w:r w:rsidRPr="0095796B">
        <w:rPr>
          <w:b/>
        </w:rPr>
        <w:t>Lifecycle</w:t>
      </w:r>
      <w:proofErr w:type="spellEnd"/>
      <w:r w:rsidRPr="0095796B">
        <w:rPr>
          <w:b/>
        </w:rPr>
        <w:t xml:space="preserve"> </w:t>
      </w:r>
      <w:proofErr w:type="spellStart"/>
      <w:r w:rsidRPr="0095796B">
        <w:rPr>
          <w:b/>
        </w:rPr>
        <w:t>policies</w:t>
      </w:r>
      <w:proofErr w:type="spellEnd"/>
      <w:r>
        <w:t xml:space="preserve"> : durée pour déplacer </w:t>
      </w:r>
      <w:r w:rsidRPr="007075C9">
        <w:t>les objets vers une autre classe de stockage</w:t>
      </w:r>
      <w:r>
        <w:t xml:space="preserve"> et </w:t>
      </w:r>
      <w:r w:rsidR="00E22360">
        <w:t xml:space="preserve">de pouvoir </w:t>
      </w:r>
      <w:r>
        <w:t>ensuite la supprimer</w:t>
      </w:r>
    </w:p>
    <w:p w14:paraId="6834DC1C" w14:textId="6EB606E5" w:rsidR="007014A1" w:rsidRDefault="007014A1" w:rsidP="0037601E">
      <w:pPr>
        <w:pStyle w:val="Paragraphedeliste"/>
        <w:numPr>
          <w:ilvl w:val="0"/>
          <w:numId w:val="4"/>
        </w:numPr>
      </w:pPr>
      <w:r>
        <w:rPr>
          <w:b/>
        </w:rPr>
        <w:t>V</w:t>
      </w:r>
      <w:r w:rsidRPr="0095796B">
        <w:rPr>
          <w:b/>
        </w:rPr>
        <w:t>ersioning</w:t>
      </w:r>
      <w:r>
        <w:t xml:space="preserve"> :</w:t>
      </w:r>
      <w:r w:rsidR="0037601E">
        <w:t xml:space="preserve"> </w:t>
      </w:r>
      <w:r w:rsidR="00E22360">
        <w:t xml:space="preserve">git de S3, </w:t>
      </w:r>
      <w:r w:rsidRPr="0013045A">
        <w:t>l</w:t>
      </w:r>
      <w:r>
        <w:t xml:space="preserve">’objet </w:t>
      </w:r>
      <w:r w:rsidRPr="0013045A">
        <w:t xml:space="preserve">reste présent </w:t>
      </w:r>
      <w:r w:rsidR="009C39D4">
        <w:t>même si</w:t>
      </w:r>
      <w:r w:rsidRPr="0013045A">
        <w:t xml:space="preserve"> suppression</w:t>
      </w:r>
    </w:p>
    <w:p w14:paraId="4EED18FB" w14:textId="1BB9217D" w:rsidR="007014A1" w:rsidRDefault="009C39D4" w:rsidP="007014A1">
      <w:pPr>
        <w:pStyle w:val="Paragraphedeliste"/>
        <w:numPr>
          <w:ilvl w:val="0"/>
          <w:numId w:val="4"/>
        </w:numPr>
      </w:pPr>
      <w:r>
        <w:t xml:space="preserve">Le </w:t>
      </w:r>
      <w:r w:rsidR="007014A1" w:rsidRPr="00687519">
        <w:t xml:space="preserve">Versioning et </w:t>
      </w:r>
      <w:r>
        <w:t xml:space="preserve">le </w:t>
      </w:r>
      <w:proofErr w:type="spellStart"/>
      <w:r w:rsidR="007014A1" w:rsidRPr="00687519">
        <w:t>Lifecycle</w:t>
      </w:r>
      <w:proofErr w:type="spellEnd"/>
      <w:r w:rsidR="007014A1">
        <w:t xml:space="preserve"> </w:t>
      </w:r>
      <w:proofErr w:type="spellStart"/>
      <w:r w:rsidR="007014A1">
        <w:t>policies</w:t>
      </w:r>
      <w:proofErr w:type="spellEnd"/>
      <w:r w:rsidR="007014A1">
        <w:t xml:space="preserve"> </w:t>
      </w:r>
      <w:r>
        <w:t>sont complémentaire</w:t>
      </w:r>
      <w:r w:rsidR="00E22360">
        <w:t>s</w:t>
      </w:r>
    </w:p>
    <w:p w14:paraId="78E423DB" w14:textId="691DD110" w:rsidR="007014A1" w:rsidRDefault="007014A1" w:rsidP="007014A1">
      <w:pPr>
        <w:pStyle w:val="Paragraphedeliste"/>
        <w:numPr>
          <w:ilvl w:val="0"/>
          <w:numId w:val="4"/>
        </w:numPr>
        <w:rPr>
          <w:b/>
        </w:rPr>
      </w:pPr>
      <w:r>
        <w:t xml:space="preserve">Si versioning activé avec </w:t>
      </w:r>
      <w:r w:rsidR="009C39D4">
        <w:t xml:space="preserve">le </w:t>
      </w:r>
      <w:r w:rsidRPr="007014A1">
        <w:t xml:space="preserve">Cross Version </w:t>
      </w:r>
      <w:proofErr w:type="spellStart"/>
      <w:r w:rsidRPr="007014A1">
        <w:t>Replication</w:t>
      </w:r>
      <w:proofErr w:type="spellEnd"/>
      <w:r w:rsidRPr="007014A1">
        <w:t> :</w:t>
      </w:r>
    </w:p>
    <w:p w14:paraId="63407E1F" w14:textId="77777777" w:rsidR="007014A1" w:rsidRPr="00687519" w:rsidRDefault="007014A1" w:rsidP="007014A1">
      <w:pPr>
        <w:pStyle w:val="Paragraphedeliste"/>
        <w:numPr>
          <w:ilvl w:val="1"/>
          <w:numId w:val="4"/>
        </w:numPr>
      </w:pPr>
      <w:r w:rsidRPr="00687519">
        <w:t>Les DELETES ne sont pas répliqués :</w:t>
      </w:r>
    </w:p>
    <w:p w14:paraId="3C3344F4" w14:textId="77777777" w:rsidR="007014A1" w:rsidRPr="007014A1" w:rsidRDefault="007014A1" w:rsidP="007014A1">
      <w:pPr>
        <w:pStyle w:val="Paragraphedeliste"/>
        <w:numPr>
          <w:ilvl w:val="1"/>
          <w:numId w:val="4"/>
        </w:numPr>
      </w:pPr>
      <w:r w:rsidRPr="00687519">
        <w:t xml:space="preserve">Les </w:t>
      </w:r>
      <w:r>
        <w:t>objets</w:t>
      </w:r>
      <w:r w:rsidRPr="00687519">
        <w:t xml:space="preserve"> déjà existant ne sont pas répliqués, il faut le faire depuis le cli</w:t>
      </w:r>
    </w:p>
    <w:p w14:paraId="15E90861" w14:textId="77777777" w:rsidR="00DC410F" w:rsidRDefault="007014A1" w:rsidP="008425AD">
      <w:pPr>
        <w:pStyle w:val="Titre2"/>
      </w:pPr>
      <w:bookmarkStart w:id="11" w:name="_Toc12721762"/>
      <w:r>
        <w:t>Les l</w:t>
      </w:r>
      <w:r w:rsidR="008425AD">
        <w:t>imites</w:t>
      </w:r>
      <w:bookmarkEnd w:id="11"/>
    </w:p>
    <w:p w14:paraId="27F32C82" w14:textId="77777777" w:rsidR="008425AD" w:rsidRDefault="008425AD" w:rsidP="00B4533A">
      <w:pPr>
        <w:pStyle w:val="Paragraphedeliste"/>
        <w:numPr>
          <w:ilvl w:val="0"/>
          <w:numId w:val="2"/>
        </w:numPr>
      </w:pPr>
      <w:r>
        <w:t>Aucune limite de stockage</w:t>
      </w:r>
      <w:r w:rsidR="00772C04">
        <w:t xml:space="preserve"> ou d’objets</w:t>
      </w:r>
    </w:p>
    <w:p w14:paraId="36FF44B4" w14:textId="36819749" w:rsidR="00772C04" w:rsidRPr="00F24495" w:rsidRDefault="00886955" w:rsidP="00B4533A">
      <w:pPr>
        <w:pStyle w:val="Paragraphedeliste"/>
        <w:numPr>
          <w:ilvl w:val="0"/>
          <w:numId w:val="2"/>
        </w:numPr>
        <w:rPr>
          <w:lang w:val="en-US"/>
        </w:rPr>
      </w:pPr>
      <w:r w:rsidRPr="00E22360">
        <w:rPr>
          <w:b/>
          <w:bCs/>
          <w:lang w:val="en-US"/>
        </w:rPr>
        <w:t>Key</w:t>
      </w:r>
      <w:r w:rsidR="008425AD" w:rsidRPr="00E22360">
        <w:rPr>
          <w:b/>
          <w:bCs/>
          <w:lang w:val="en-US"/>
        </w:rPr>
        <w:t xml:space="preserve"> design</w:t>
      </w:r>
      <w:r w:rsidR="008425AD" w:rsidRPr="00F24495">
        <w:rPr>
          <w:lang w:val="en-US"/>
        </w:rPr>
        <w:t xml:space="preserve"> </w:t>
      </w:r>
      <w:r w:rsidR="008425AD" w:rsidRPr="00E22360">
        <w:rPr>
          <w:lang w:val="en-US"/>
        </w:rPr>
        <w:t>=</w:t>
      </w:r>
      <w:r w:rsidR="008425AD" w:rsidRPr="00E22360">
        <w:rPr>
          <w:b/>
          <w:bCs/>
          <w:lang w:val="en-US"/>
        </w:rPr>
        <w:t xml:space="preserve"> key hashing</w:t>
      </w:r>
      <w:r w:rsidR="008425AD" w:rsidRPr="00F24495">
        <w:rPr>
          <w:lang w:val="en-US"/>
        </w:rPr>
        <w:t xml:space="preserve"> = </w:t>
      </w:r>
      <w:r w:rsidR="008425AD" w:rsidRPr="00F24495">
        <w:rPr>
          <w:b/>
          <w:lang w:val="en-US"/>
        </w:rPr>
        <w:t>prefix</w:t>
      </w:r>
      <w:r w:rsidR="008425AD" w:rsidRPr="00F24495">
        <w:rPr>
          <w:lang w:val="en-US"/>
        </w:rPr>
        <w:t xml:space="preserve"> = 3500 PUT et 5500 GET /</w:t>
      </w:r>
      <w:r w:rsidR="00772C04" w:rsidRPr="00F24495">
        <w:rPr>
          <w:lang w:val="en-US"/>
        </w:rPr>
        <w:t>s</w:t>
      </w:r>
      <w:r w:rsidR="008425AD" w:rsidRPr="00F24495">
        <w:rPr>
          <w:lang w:val="en-US"/>
        </w:rPr>
        <w:t>/</w:t>
      </w:r>
      <w:r w:rsidR="009C39D4" w:rsidRPr="00F24495">
        <w:rPr>
          <w:lang w:val="en-US"/>
        </w:rPr>
        <w:t>prefix</w:t>
      </w:r>
    </w:p>
    <w:p w14:paraId="79FB802F" w14:textId="77777777" w:rsidR="008425AD" w:rsidRDefault="00772C04" w:rsidP="00772C04">
      <w:pPr>
        <w:pStyle w:val="Paragraphedeliste"/>
        <w:numPr>
          <w:ilvl w:val="1"/>
          <w:numId w:val="2"/>
        </w:numPr>
      </w:pPr>
      <w:r>
        <w:t xml:space="preserve">+ de </w:t>
      </w:r>
      <w:r w:rsidR="00886955">
        <w:t>préfixes</w:t>
      </w:r>
      <w:r>
        <w:t xml:space="preserve"> = + de performance</w:t>
      </w:r>
    </w:p>
    <w:p w14:paraId="40718043" w14:textId="5F8F04C7" w:rsidR="00772C04" w:rsidRDefault="00772C04" w:rsidP="00772C04">
      <w:pPr>
        <w:pStyle w:val="Paragraphedeliste"/>
        <w:numPr>
          <w:ilvl w:val="1"/>
          <w:numId w:val="2"/>
        </w:numPr>
      </w:pPr>
      <w:r>
        <w:t xml:space="preserve">+ de performance si </w:t>
      </w:r>
      <w:r w:rsidR="009C39D4">
        <w:t xml:space="preserve">le </w:t>
      </w:r>
      <w:r>
        <w:t xml:space="preserve">nom du </w:t>
      </w:r>
      <w:r w:rsidR="00886955">
        <w:t>préfix</w:t>
      </w:r>
      <w:r>
        <w:t xml:space="preserve"> </w:t>
      </w:r>
      <w:r w:rsidR="009C39D4">
        <w:t xml:space="preserve">est </w:t>
      </w:r>
      <w:proofErr w:type="spellStart"/>
      <w:r>
        <w:t>random</w:t>
      </w:r>
      <w:proofErr w:type="spellEnd"/>
    </w:p>
    <w:p w14:paraId="5D526779" w14:textId="24958C8F" w:rsidR="008425AD" w:rsidRDefault="008425AD" w:rsidP="00B4533A">
      <w:pPr>
        <w:pStyle w:val="Paragraphedeliste"/>
        <w:numPr>
          <w:ilvl w:val="0"/>
          <w:numId w:val="2"/>
        </w:numPr>
      </w:pPr>
      <w:r w:rsidRPr="00296D8C">
        <w:t>100 </w:t>
      </w:r>
      <w:proofErr w:type="spellStart"/>
      <w:r w:rsidRPr="00296D8C">
        <w:t>buckets</w:t>
      </w:r>
      <w:proofErr w:type="spellEnd"/>
      <w:r w:rsidRPr="00296D8C">
        <w:t xml:space="preserve"> par compte AWS</w:t>
      </w:r>
    </w:p>
    <w:p w14:paraId="183E16E7" w14:textId="75CFF05F" w:rsidR="009C39D4" w:rsidRDefault="009C39D4" w:rsidP="00B4533A">
      <w:pPr>
        <w:pStyle w:val="Paragraphedeliste"/>
        <w:numPr>
          <w:ilvl w:val="0"/>
          <w:numId w:val="2"/>
        </w:numPr>
      </w:pPr>
      <w:r>
        <w:t xml:space="preserve">On peut attacher jusqu’à 20 </w:t>
      </w:r>
      <w:proofErr w:type="spellStart"/>
      <w:r>
        <w:t>policies</w:t>
      </w:r>
      <w:proofErr w:type="spellEnd"/>
    </w:p>
    <w:p w14:paraId="3D5884B1" w14:textId="77777777" w:rsidR="00772C04" w:rsidRDefault="00772C04" w:rsidP="00B4533A">
      <w:pPr>
        <w:pStyle w:val="Paragraphedeliste"/>
        <w:numPr>
          <w:ilvl w:val="0"/>
          <w:numId w:val="2"/>
        </w:numPr>
      </w:pPr>
      <w:r>
        <w:t>Taille de l’objet :</w:t>
      </w:r>
      <w:r w:rsidR="008425AD">
        <w:t xml:space="preserve"> </w:t>
      </w:r>
    </w:p>
    <w:p w14:paraId="07E75E2F" w14:textId="77777777" w:rsidR="00DC410F" w:rsidRDefault="008425AD" w:rsidP="00772C04">
      <w:pPr>
        <w:pStyle w:val="Paragraphedeliste"/>
        <w:numPr>
          <w:ilvl w:val="1"/>
          <w:numId w:val="2"/>
        </w:numPr>
      </w:pPr>
      <w:r>
        <w:t>5TB max</w:t>
      </w:r>
    </w:p>
    <w:p w14:paraId="5214E96B" w14:textId="77777777" w:rsidR="00772C04" w:rsidRDefault="00772C04" w:rsidP="00772C04">
      <w:pPr>
        <w:pStyle w:val="Paragraphedeliste"/>
        <w:numPr>
          <w:ilvl w:val="1"/>
          <w:numId w:val="2"/>
        </w:numPr>
      </w:pPr>
      <w:r>
        <w:t>0 byte min</w:t>
      </w:r>
    </w:p>
    <w:p w14:paraId="074B9E7E" w14:textId="77777777" w:rsidR="00886955" w:rsidRDefault="00886955" w:rsidP="00886955">
      <w:pPr>
        <w:pStyle w:val="Paragraphedeliste"/>
        <w:numPr>
          <w:ilvl w:val="0"/>
          <w:numId w:val="2"/>
        </w:numPr>
      </w:pPr>
      <w:proofErr w:type="spellStart"/>
      <w:r w:rsidRPr="00886955">
        <w:rPr>
          <w:b/>
        </w:rPr>
        <w:t>Multipart</w:t>
      </w:r>
      <w:proofErr w:type="spellEnd"/>
      <w:r w:rsidRPr="00886955">
        <w:rPr>
          <w:b/>
        </w:rPr>
        <w:t xml:space="preserve"> </w:t>
      </w:r>
      <w:proofErr w:type="spellStart"/>
      <w:r w:rsidRPr="00886955">
        <w:rPr>
          <w:b/>
        </w:rPr>
        <w:t>upload</w:t>
      </w:r>
      <w:proofErr w:type="spellEnd"/>
      <w:r>
        <w:t> :</w:t>
      </w:r>
      <w:r>
        <w:tab/>
      </w:r>
    </w:p>
    <w:p w14:paraId="7B0BFB78" w14:textId="77777777" w:rsidR="00886955" w:rsidRDefault="00886955" w:rsidP="00886955">
      <w:pPr>
        <w:pStyle w:val="Paragraphedeliste"/>
        <w:numPr>
          <w:ilvl w:val="1"/>
          <w:numId w:val="2"/>
        </w:numPr>
      </w:pPr>
      <w:r>
        <w:t>Possible si objet &gt;= 5MB</w:t>
      </w:r>
    </w:p>
    <w:p w14:paraId="15BB3789" w14:textId="77777777" w:rsidR="00886955" w:rsidRDefault="00886955" w:rsidP="00886955">
      <w:pPr>
        <w:pStyle w:val="Paragraphedeliste"/>
        <w:numPr>
          <w:ilvl w:val="1"/>
          <w:numId w:val="2"/>
        </w:numPr>
      </w:pPr>
      <w:r>
        <w:t>Recommandé si objet &gt;= 100MB</w:t>
      </w:r>
    </w:p>
    <w:p w14:paraId="4A4E4FDF" w14:textId="77777777" w:rsidR="00886955" w:rsidRDefault="00886955" w:rsidP="00886955">
      <w:pPr>
        <w:pStyle w:val="Paragraphedeliste"/>
        <w:numPr>
          <w:ilvl w:val="1"/>
          <w:numId w:val="2"/>
        </w:numPr>
      </w:pPr>
      <w:r>
        <w:t>Obligatoire si objet &gt;= de 5G</w:t>
      </w:r>
    </w:p>
    <w:p w14:paraId="395AF454" w14:textId="1345FBC8" w:rsidR="006055F9" w:rsidRDefault="006055F9" w:rsidP="006055F9">
      <w:pPr>
        <w:pStyle w:val="Titre2"/>
      </w:pPr>
      <w:bookmarkStart w:id="12" w:name="_Toc12721763"/>
      <w:r>
        <w:t xml:space="preserve">Solution </w:t>
      </w:r>
      <w:r w:rsidR="009C39D4">
        <w:t>C</w:t>
      </w:r>
      <w:r>
        <w:t>loud hybride</w:t>
      </w:r>
      <w:bookmarkEnd w:id="12"/>
    </w:p>
    <w:p w14:paraId="715C1DF1" w14:textId="55CB47A7" w:rsidR="006055F9" w:rsidRDefault="006055F9" w:rsidP="006055F9">
      <w:pPr>
        <w:pStyle w:val="Paragraphedeliste"/>
        <w:numPr>
          <w:ilvl w:val="0"/>
          <w:numId w:val="4"/>
        </w:numPr>
      </w:pPr>
      <w:r w:rsidRPr="007075C9">
        <w:rPr>
          <w:b/>
        </w:rPr>
        <w:t xml:space="preserve">AWS Storage </w:t>
      </w:r>
      <w:r>
        <w:rPr>
          <w:b/>
        </w:rPr>
        <w:t xml:space="preserve">Gateway : </w:t>
      </w:r>
      <w:r w:rsidRPr="007014A1">
        <w:t>S</w:t>
      </w:r>
      <w:r w:rsidRPr="007075C9">
        <w:t>ervice de stockage hybride</w:t>
      </w:r>
      <w:r>
        <w:t xml:space="preserve"> (ce n’est pas une liaison directe</w:t>
      </w:r>
      <w:r w:rsidR="009C39D4">
        <w:t xml:space="preserve"> privée</w:t>
      </w:r>
      <w:r>
        <w:t>)</w:t>
      </w:r>
    </w:p>
    <w:p w14:paraId="75F5A82C" w14:textId="77777777" w:rsidR="006055F9" w:rsidRDefault="006055F9" w:rsidP="006055F9">
      <w:pPr>
        <w:pStyle w:val="Paragraphedeliste"/>
        <w:numPr>
          <w:ilvl w:val="1"/>
          <w:numId w:val="4"/>
        </w:numPr>
      </w:pPr>
      <w:r>
        <w:t>Les types qu’on peut stocker :</w:t>
      </w:r>
    </w:p>
    <w:p w14:paraId="6C41A97A" w14:textId="77777777" w:rsidR="006055F9" w:rsidRPr="000768CF" w:rsidRDefault="006055F9" w:rsidP="006055F9">
      <w:pPr>
        <w:pStyle w:val="Paragraphedeliste"/>
        <w:numPr>
          <w:ilvl w:val="2"/>
          <w:numId w:val="4"/>
        </w:numPr>
      </w:pPr>
      <w:r w:rsidRPr="006055F9">
        <w:rPr>
          <w:b/>
        </w:rPr>
        <w:t>File Gateway</w:t>
      </w:r>
      <w:r>
        <w:t xml:space="preserve"> (pour les fichiers)</w:t>
      </w:r>
    </w:p>
    <w:p w14:paraId="2E0F9326" w14:textId="77777777" w:rsidR="006055F9" w:rsidRPr="000768CF" w:rsidRDefault="006055F9" w:rsidP="006055F9">
      <w:pPr>
        <w:pStyle w:val="Paragraphedeliste"/>
        <w:numPr>
          <w:ilvl w:val="2"/>
          <w:numId w:val="4"/>
        </w:numPr>
      </w:pPr>
      <w:r w:rsidRPr="006055F9">
        <w:rPr>
          <w:b/>
        </w:rPr>
        <w:t>Volume Gateway</w:t>
      </w:r>
      <w:r>
        <w:t xml:space="preserve"> (pour les VM)</w:t>
      </w:r>
    </w:p>
    <w:p w14:paraId="268CECF3" w14:textId="77777777" w:rsidR="006055F9" w:rsidRDefault="006055F9" w:rsidP="006055F9">
      <w:pPr>
        <w:pStyle w:val="Paragraphedeliste"/>
        <w:numPr>
          <w:ilvl w:val="2"/>
          <w:numId w:val="4"/>
        </w:numPr>
      </w:pPr>
      <w:r w:rsidRPr="006055F9">
        <w:rPr>
          <w:b/>
        </w:rPr>
        <w:lastRenderedPageBreak/>
        <w:t>Tape Gateway</w:t>
      </w:r>
      <w:r>
        <w:t> : bande magnétique (ancien modèle)</w:t>
      </w:r>
    </w:p>
    <w:p w14:paraId="076AFF72" w14:textId="77777777" w:rsidR="006055F9" w:rsidRDefault="006055F9" w:rsidP="006055F9">
      <w:pPr>
        <w:pStyle w:val="Paragraphedeliste"/>
        <w:numPr>
          <w:ilvl w:val="1"/>
          <w:numId w:val="4"/>
        </w:numPr>
      </w:pPr>
      <w:r>
        <w:t>Type de stockage</w:t>
      </w:r>
    </w:p>
    <w:p w14:paraId="2ED671BC" w14:textId="730082D9" w:rsidR="006055F9" w:rsidRDefault="006055F9" w:rsidP="006055F9">
      <w:pPr>
        <w:pStyle w:val="Paragraphedeliste"/>
        <w:numPr>
          <w:ilvl w:val="2"/>
          <w:numId w:val="4"/>
        </w:numPr>
        <w:autoSpaceDE w:val="0"/>
        <w:autoSpaceDN w:val="0"/>
        <w:spacing w:before="40" w:after="40" w:line="240" w:lineRule="auto"/>
      </w:pPr>
      <w:proofErr w:type="spellStart"/>
      <w:r>
        <w:rPr>
          <w:rFonts w:ascii="Segoe UI" w:hAnsi="Segoe UI" w:cs="Segoe UI"/>
          <w:b/>
          <w:color w:val="000000"/>
          <w:sz w:val="20"/>
          <w:szCs w:val="20"/>
        </w:rPr>
        <w:t>S</w:t>
      </w:r>
      <w:r w:rsidRPr="000768CF">
        <w:rPr>
          <w:rFonts w:ascii="Segoe UI" w:hAnsi="Segoe UI" w:cs="Segoe UI"/>
          <w:b/>
          <w:color w:val="000000"/>
          <w:sz w:val="20"/>
          <w:szCs w:val="20"/>
        </w:rPr>
        <w:t>tored</w:t>
      </w:r>
      <w:proofErr w:type="spellEnd"/>
      <w:r w:rsidRPr="000768CF">
        <w:rPr>
          <w:rFonts w:ascii="Segoe UI" w:hAnsi="Segoe UI" w:cs="Segoe UI"/>
          <w:b/>
          <w:color w:val="000000"/>
          <w:sz w:val="20"/>
          <w:szCs w:val="20"/>
        </w:rPr>
        <w:t xml:space="preserve"> volume</w:t>
      </w:r>
      <w:r>
        <w:rPr>
          <w:rFonts w:ascii="Segoe UI" w:hAnsi="Segoe UI" w:cs="Segoe UI"/>
          <w:color w:val="000000"/>
          <w:sz w:val="20"/>
          <w:szCs w:val="20"/>
        </w:rPr>
        <w:t> :</w:t>
      </w:r>
      <w:r w:rsidRPr="000768CF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9C39D4">
        <w:rPr>
          <w:rFonts w:ascii="Segoe UI" w:hAnsi="Segoe UI" w:cs="Segoe UI"/>
          <w:color w:val="000000"/>
          <w:sz w:val="20"/>
          <w:szCs w:val="20"/>
        </w:rPr>
        <w:t>R</w:t>
      </w:r>
      <w:r w:rsidRPr="000768CF">
        <w:rPr>
          <w:rFonts w:ascii="Segoe UI" w:hAnsi="Segoe UI" w:cs="Segoe UI"/>
          <w:color w:val="000000"/>
          <w:sz w:val="20"/>
          <w:szCs w:val="20"/>
        </w:rPr>
        <w:t>éplication</w:t>
      </w:r>
      <w:r w:rsidR="009C39D4">
        <w:rPr>
          <w:rFonts w:ascii="Segoe UI" w:hAnsi="Segoe UI" w:cs="Segoe UI"/>
          <w:color w:val="000000"/>
          <w:sz w:val="20"/>
          <w:szCs w:val="20"/>
        </w:rPr>
        <w:t xml:space="preserve"> des données sur votre S3</w:t>
      </w:r>
    </w:p>
    <w:p w14:paraId="73D61169" w14:textId="7EE53C0F" w:rsidR="006055F9" w:rsidRPr="0048500C" w:rsidRDefault="006055F9" w:rsidP="006055F9">
      <w:pPr>
        <w:pStyle w:val="Paragraphedeliste"/>
        <w:numPr>
          <w:ilvl w:val="2"/>
          <w:numId w:val="4"/>
        </w:numPr>
        <w:autoSpaceDE w:val="0"/>
        <w:autoSpaceDN w:val="0"/>
        <w:spacing w:before="40" w:after="40" w:line="240" w:lineRule="auto"/>
      </w:pPr>
      <w:proofErr w:type="spellStart"/>
      <w:r>
        <w:rPr>
          <w:rFonts w:ascii="Segoe UI" w:hAnsi="Segoe UI" w:cs="Segoe UI"/>
          <w:b/>
          <w:color w:val="000000"/>
          <w:sz w:val="20"/>
          <w:szCs w:val="20"/>
        </w:rPr>
        <w:t>C</w:t>
      </w:r>
      <w:r w:rsidRPr="000768CF">
        <w:rPr>
          <w:rFonts w:ascii="Segoe UI" w:hAnsi="Segoe UI" w:cs="Segoe UI"/>
          <w:b/>
          <w:color w:val="000000"/>
          <w:sz w:val="20"/>
          <w:szCs w:val="20"/>
        </w:rPr>
        <w:t>ached</w:t>
      </w:r>
      <w:proofErr w:type="spellEnd"/>
      <w:r w:rsidRPr="000768CF">
        <w:rPr>
          <w:rFonts w:ascii="Segoe UI" w:hAnsi="Segoe UI" w:cs="Segoe UI"/>
          <w:b/>
          <w:color w:val="000000"/>
          <w:sz w:val="20"/>
          <w:szCs w:val="20"/>
        </w:rPr>
        <w:t xml:space="preserve"> </w:t>
      </w:r>
      <w:proofErr w:type="spellStart"/>
      <w:r w:rsidRPr="000768CF">
        <w:rPr>
          <w:rFonts w:ascii="Segoe UI" w:hAnsi="Segoe UI" w:cs="Segoe UI"/>
          <w:b/>
          <w:color w:val="000000"/>
          <w:sz w:val="20"/>
          <w:szCs w:val="20"/>
        </w:rPr>
        <w:t>volme</w:t>
      </w:r>
      <w:proofErr w:type="spellEnd"/>
      <w:r w:rsidR="001C6F10">
        <w:rPr>
          <w:rFonts w:ascii="Segoe UI" w:hAnsi="Segoe UI" w:cs="Segoe UI"/>
          <w:b/>
          <w:color w:val="000000"/>
          <w:sz w:val="20"/>
          <w:szCs w:val="20"/>
        </w:rPr>
        <w:t xml:space="preserve"> (moins cher)</w:t>
      </w:r>
      <w:r>
        <w:rPr>
          <w:rFonts w:ascii="Segoe UI" w:hAnsi="Segoe UI" w:cs="Segoe UI"/>
          <w:color w:val="000000"/>
          <w:sz w:val="20"/>
          <w:szCs w:val="20"/>
        </w:rPr>
        <w:t> :</w:t>
      </w:r>
      <w:r w:rsidRPr="000768CF">
        <w:rPr>
          <w:rFonts w:ascii="Segoe UI" w:hAnsi="Segoe UI" w:cs="Segoe UI"/>
          <w:color w:val="000000"/>
          <w:sz w:val="20"/>
          <w:szCs w:val="20"/>
        </w:rPr>
        <w:t xml:space="preserve"> garde seulement les données fréquemment utilisées </w:t>
      </w:r>
      <w:r>
        <w:rPr>
          <w:rFonts w:ascii="Segoe UI" w:hAnsi="Segoe UI" w:cs="Segoe UI"/>
          <w:color w:val="000000"/>
          <w:sz w:val="20"/>
          <w:szCs w:val="20"/>
        </w:rPr>
        <w:t xml:space="preserve">en on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premise</w:t>
      </w:r>
      <w:proofErr w:type="spellEnd"/>
    </w:p>
    <w:p w14:paraId="7666DA5C" w14:textId="77777777" w:rsidR="007E6850" w:rsidRDefault="00886955" w:rsidP="006055F9">
      <w:pPr>
        <w:pStyle w:val="Titre2"/>
      </w:pPr>
      <w:bookmarkStart w:id="13" w:name="_Toc12721764"/>
      <w:r>
        <w:t>Autres</w:t>
      </w:r>
      <w:r w:rsidR="00772C04">
        <w:t xml:space="preserve"> infos</w:t>
      </w:r>
      <w:bookmarkEnd w:id="13"/>
    </w:p>
    <w:p w14:paraId="6782F38B" w14:textId="7FDF9494" w:rsidR="00130B0B" w:rsidRDefault="00130B0B" w:rsidP="0062688E">
      <w:pPr>
        <w:pStyle w:val="Paragraphedeliste"/>
        <w:numPr>
          <w:ilvl w:val="0"/>
          <w:numId w:val="14"/>
        </w:numPr>
      </w:pPr>
      <w:r>
        <w:t xml:space="preserve">Stockage </w:t>
      </w:r>
      <w:r w:rsidR="009C39D4">
        <w:t xml:space="preserve">de type </w:t>
      </w:r>
      <w:r>
        <w:t>objet</w:t>
      </w:r>
    </w:p>
    <w:p w14:paraId="3F5400F4" w14:textId="6D66B729" w:rsidR="00CB1DED" w:rsidRDefault="00CB1DED" w:rsidP="0062688E">
      <w:pPr>
        <w:pStyle w:val="Paragraphedeliste"/>
        <w:numPr>
          <w:ilvl w:val="0"/>
          <w:numId w:val="14"/>
        </w:numPr>
      </w:pPr>
      <w:r>
        <w:t>Service managé</w:t>
      </w:r>
    </w:p>
    <w:p w14:paraId="25C617CE" w14:textId="44B2F1E3" w:rsidR="009A59DE" w:rsidRDefault="00E22360" w:rsidP="0062688E">
      <w:pPr>
        <w:pStyle w:val="Paragraphedeliste"/>
        <w:numPr>
          <w:ilvl w:val="0"/>
          <w:numId w:val="14"/>
        </w:numPr>
      </w:pPr>
      <w:r>
        <w:t>Le n</w:t>
      </w:r>
      <w:r w:rsidR="009A59DE">
        <w:t xml:space="preserve">om du </w:t>
      </w:r>
      <w:proofErr w:type="spellStart"/>
      <w:r w:rsidR="009A59DE">
        <w:t>bucket</w:t>
      </w:r>
      <w:proofErr w:type="spellEnd"/>
      <w:r w:rsidR="009A59DE">
        <w:t xml:space="preserve"> </w:t>
      </w:r>
      <w:r w:rsidR="00CB1DED">
        <w:t xml:space="preserve">doit être </w:t>
      </w:r>
      <w:r w:rsidR="009A59DE">
        <w:t xml:space="preserve">unique </w:t>
      </w:r>
      <w:r>
        <w:t xml:space="preserve">car </w:t>
      </w:r>
      <w:r w:rsidR="009A59DE">
        <w:t xml:space="preserve">il forme l’url d’accès </w:t>
      </w:r>
      <w:r w:rsidR="003827C4">
        <w:t xml:space="preserve">au </w:t>
      </w:r>
      <w:proofErr w:type="spellStart"/>
      <w:r w:rsidR="003827C4">
        <w:t>buket</w:t>
      </w:r>
      <w:proofErr w:type="spellEnd"/>
    </w:p>
    <w:p w14:paraId="3B8BFA6D" w14:textId="3AF1A4FE" w:rsidR="009A59DE" w:rsidRDefault="006055F9" w:rsidP="00B4533A">
      <w:pPr>
        <w:pStyle w:val="Paragraphedeliste"/>
        <w:numPr>
          <w:ilvl w:val="0"/>
          <w:numId w:val="4"/>
        </w:numPr>
      </w:pPr>
      <w:r>
        <w:t>O</w:t>
      </w:r>
      <w:r w:rsidR="003827C4">
        <w:t>bjets</w:t>
      </w:r>
      <w:r w:rsidR="003827C4" w:rsidRPr="003827C4">
        <w:t xml:space="preserve"> privés </w:t>
      </w:r>
      <w:r w:rsidR="007014A1">
        <w:t xml:space="preserve">par défaut </w:t>
      </w:r>
      <w:r w:rsidR="0095796B">
        <w:t>(</w:t>
      </w:r>
      <w:r w:rsidR="003F11F9">
        <w:t>p</w:t>
      </w:r>
      <w:r w:rsidR="0095796B">
        <w:t xml:space="preserve">ossible de </w:t>
      </w:r>
      <w:r w:rsidR="003827C4">
        <w:t xml:space="preserve">les </w:t>
      </w:r>
      <w:r w:rsidR="0095796B">
        <w:t xml:space="preserve">rendre public de laisser le </w:t>
      </w:r>
      <w:proofErr w:type="spellStart"/>
      <w:r w:rsidR="0095796B">
        <w:t>bucket</w:t>
      </w:r>
      <w:proofErr w:type="spellEnd"/>
      <w:r w:rsidR="0095796B">
        <w:t xml:space="preserve"> en privé)</w:t>
      </w:r>
    </w:p>
    <w:p w14:paraId="0412F11B" w14:textId="255E4004" w:rsidR="00687519" w:rsidRPr="00687519" w:rsidRDefault="00687519" w:rsidP="00B4533A">
      <w:pPr>
        <w:pStyle w:val="Paragraphedeliste"/>
        <w:numPr>
          <w:ilvl w:val="0"/>
          <w:numId w:val="4"/>
        </w:numPr>
      </w:pPr>
      <w:r w:rsidRPr="00687519">
        <w:t xml:space="preserve">Possible d’utiliser le MFA pour </w:t>
      </w:r>
      <w:r w:rsidR="00CB1DED">
        <w:t xml:space="preserve">la </w:t>
      </w:r>
      <w:r w:rsidRPr="00687519">
        <w:t>suppression</w:t>
      </w:r>
      <w:r w:rsidR="00CB1DED">
        <w:t xml:space="preserve"> intentionnelle</w:t>
      </w:r>
    </w:p>
    <w:p w14:paraId="65B8538D" w14:textId="77777777" w:rsidR="00DC410F" w:rsidRPr="00DC410F" w:rsidRDefault="00DC410F" w:rsidP="00B4533A">
      <w:pPr>
        <w:pStyle w:val="Paragraphedeliste"/>
        <w:numPr>
          <w:ilvl w:val="0"/>
          <w:numId w:val="4"/>
        </w:numPr>
      </w:pPr>
      <w:r w:rsidRPr="00DC410F">
        <w:t xml:space="preserve">Code </w:t>
      </w:r>
      <w:r>
        <w:t>HTTP</w:t>
      </w:r>
      <w:r w:rsidRPr="00DC410F">
        <w:t xml:space="preserve"> 200 si </w:t>
      </w:r>
      <w:proofErr w:type="spellStart"/>
      <w:r w:rsidRPr="00DC410F">
        <w:t>upload</w:t>
      </w:r>
      <w:proofErr w:type="spellEnd"/>
      <w:r w:rsidRPr="00DC410F">
        <w:t xml:space="preserve"> OK</w:t>
      </w:r>
    </w:p>
    <w:p w14:paraId="6B6A31A5" w14:textId="5D6E91EF" w:rsidR="000768CF" w:rsidRDefault="0000333C" w:rsidP="00957FD9">
      <w:pPr>
        <w:pStyle w:val="Paragraphedeliste"/>
        <w:numPr>
          <w:ilvl w:val="0"/>
          <w:numId w:val="4"/>
        </w:numPr>
      </w:pPr>
      <w:r>
        <w:t>S</w:t>
      </w:r>
      <w:r w:rsidR="0095796B">
        <w:t xml:space="preserve">i on n’arrive pas à détecter une image c’est un </w:t>
      </w:r>
      <w:r w:rsidR="0095796B" w:rsidRPr="0095796B">
        <w:rPr>
          <w:b/>
        </w:rPr>
        <w:t>problème CORS</w:t>
      </w:r>
      <w:r w:rsidR="007075C9">
        <w:t xml:space="preserve"> (solution : créer une config CORS)</w:t>
      </w:r>
    </w:p>
    <w:p w14:paraId="75E17362" w14:textId="79187788" w:rsidR="00601C24" w:rsidRDefault="00601C24" w:rsidP="00601C24"/>
    <w:p w14:paraId="3AAE9A96" w14:textId="7177B52B" w:rsidR="00601C24" w:rsidRDefault="00601C24" w:rsidP="00601C24"/>
    <w:p w14:paraId="186E3719" w14:textId="6BEFED47" w:rsidR="00601C24" w:rsidRDefault="00601C24" w:rsidP="00601C24"/>
    <w:p w14:paraId="6E6EA611" w14:textId="393C904C" w:rsidR="00601C24" w:rsidRDefault="00601C24" w:rsidP="00601C24"/>
    <w:p w14:paraId="63787F0F" w14:textId="7696AFE9" w:rsidR="00601C24" w:rsidRDefault="00601C24" w:rsidP="00601C24"/>
    <w:p w14:paraId="61A4AE04" w14:textId="5650BB7D" w:rsidR="00601C24" w:rsidRDefault="00601C24" w:rsidP="00601C24"/>
    <w:p w14:paraId="72357F73" w14:textId="09676534" w:rsidR="00601C24" w:rsidRDefault="00601C24" w:rsidP="00601C24"/>
    <w:p w14:paraId="5EA22A45" w14:textId="77777777" w:rsidR="00601C24" w:rsidRDefault="00601C24" w:rsidP="00601C24"/>
    <w:p w14:paraId="00E8FBBD" w14:textId="050E3152" w:rsidR="00601C24" w:rsidRDefault="00601C24" w:rsidP="00601C24"/>
    <w:p w14:paraId="0C86B7FD" w14:textId="274D0F6E" w:rsidR="00601C24" w:rsidRDefault="00601C24" w:rsidP="00601C24"/>
    <w:p w14:paraId="5255B11A" w14:textId="3C782310" w:rsidR="00601C24" w:rsidRDefault="00601C24" w:rsidP="00601C24"/>
    <w:p w14:paraId="67E5F6E0" w14:textId="7C3CD5F3" w:rsidR="00601C24" w:rsidRDefault="00601C24" w:rsidP="00601C24"/>
    <w:p w14:paraId="44E8BEAB" w14:textId="2FE77579" w:rsidR="00601C24" w:rsidRDefault="00601C24" w:rsidP="00601C24"/>
    <w:p w14:paraId="5D926425" w14:textId="5418BA54" w:rsidR="00601C24" w:rsidRDefault="00601C24" w:rsidP="00601C24"/>
    <w:p w14:paraId="53B10F04" w14:textId="4A99F8E0" w:rsidR="00601C24" w:rsidRDefault="00601C24" w:rsidP="00601C24"/>
    <w:p w14:paraId="0FED7CD9" w14:textId="77777777" w:rsidR="00601C24" w:rsidRPr="00601C24" w:rsidRDefault="00601C24" w:rsidP="00601C24"/>
    <w:p w14:paraId="63FF7695" w14:textId="5C847C62" w:rsidR="00B9205E" w:rsidRDefault="00B9205E" w:rsidP="001B40B5">
      <w:pPr>
        <w:pStyle w:val="Titre1"/>
      </w:pPr>
      <w:bookmarkStart w:id="14" w:name="_Toc12721765"/>
      <w:r>
        <w:lastRenderedPageBreak/>
        <w:t>EC2</w:t>
      </w:r>
      <w:bookmarkEnd w:id="14"/>
    </w:p>
    <w:p w14:paraId="7EA0F610" w14:textId="77777777" w:rsidR="005623D2" w:rsidRDefault="005623D2" w:rsidP="005623D2">
      <w:pPr>
        <w:pStyle w:val="Titre2"/>
      </w:pPr>
      <w:bookmarkStart w:id="15" w:name="_Toc12721766"/>
      <w:r w:rsidRPr="00CB500C">
        <w:t>Model d’achat</w:t>
      </w:r>
      <w:r>
        <w:t> :</w:t>
      </w:r>
      <w:bookmarkEnd w:id="15"/>
    </w:p>
    <w:tbl>
      <w:tblPr>
        <w:tblStyle w:val="TableauGrille4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5623D2" w14:paraId="7A5274D6" w14:textId="77777777" w:rsidTr="00D604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00CBC9A" w14:textId="77777777" w:rsidR="005623D2" w:rsidRDefault="005623D2" w:rsidP="00445603">
            <w:pPr>
              <w:jc w:val="center"/>
            </w:pPr>
            <w:r>
              <w:t>Type d’achat</w:t>
            </w:r>
          </w:p>
        </w:tc>
        <w:tc>
          <w:tcPr>
            <w:tcW w:w="6799" w:type="dxa"/>
          </w:tcPr>
          <w:p w14:paraId="03AC0BEF" w14:textId="77777777" w:rsidR="005623D2" w:rsidRDefault="005623D2" w:rsidP="00D604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5623D2" w14:paraId="09F26752" w14:textId="77777777" w:rsidTr="00D60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1EBFF4F6" w14:textId="77777777" w:rsidR="00601C24" w:rsidRDefault="00601C24" w:rsidP="005851BE">
            <w:pPr>
              <w:jc w:val="center"/>
              <w:rPr>
                <w:b w:val="0"/>
                <w:bCs w:val="0"/>
              </w:rPr>
            </w:pPr>
          </w:p>
          <w:p w14:paraId="48593943" w14:textId="02374E35" w:rsidR="005623D2" w:rsidRDefault="005623D2" w:rsidP="005851BE">
            <w:pPr>
              <w:jc w:val="center"/>
            </w:pPr>
            <w:r w:rsidRPr="006C4297">
              <w:t>On-</w:t>
            </w:r>
            <w:proofErr w:type="spellStart"/>
            <w:r w:rsidRPr="006C4297">
              <w:t>Demand</w:t>
            </w:r>
            <w:proofErr w:type="spellEnd"/>
          </w:p>
        </w:tc>
        <w:tc>
          <w:tcPr>
            <w:tcW w:w="6799" w:type="dxa"/>
            <w:shd w:val="clear" w:color="auto" w:fill="auto"/>
          </w:tcPr>
          <w:p w14:paraId="1F649D36" w14:textId="77777777" w:rsidR="005623D2" w:rsidRDefault="005623D2" w:rsidP="0062688E">
            <w:pPr>
              <w:pStyle w:val="Paragraphedeliste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Paiement à </w:t>
            </w:r>
            <w:r w:rsidR="003D526F">
              <w:t>la second Linux</w:t>
            </w:r>
          </w:p>
          <w:p w14:paraId="01B611E6" w14:textId="77777777" w:rsidR="003D526F" w:rsidRDefault="003D526F" w:rsidP="0062688E">
            <w:pPr>
              <w:pStyle w:val="Paragraphedeliste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Paiement à l’heure Windows</w:t>
            </w:r>
          </w:p>
          <w:p w14:paraId="21F688FF" w14:textId="3885D7D6" w:rsidR="00601C24" w:rsidRDefault="00601C24" w:rsidP="00601C24">
            <w:pPr>
              <w:pStyle w:val="Paragraphedelis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23D2" w14:paraId="0753278E" w14:textId="77777777" w:rsidTr="00D604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3410C3E1" w14:textId="77777777" w:rsidR="00601C24" w:rsidRDefault="00601C24" w:rsidP="005851BE">
            <w:pPr>
              <w:jc w:val="center"/>
              <w:rPr>
                <w:b w:val="0"/>
                <w:bCs w:val="0"/>
              </w:rPr>
            </w:pPr>
          </w:p>
          <w:p w14:paraId="33726F9C" w14:textId="61C3EABA" w:rsidR="005623D2" w:rsidRDefault="005623D2" w:rsidP="005851BE">
            <w:pPr>
              <w:jc w:val="center"/>
            </w:pPr>
            <w:r w:rsidRPr="006C4297">
              <w:t>Spot Instances</w:t>
            </w:r>
          </w:p>
        </w:tc>
        <w:tc>
          <w:tcPr>
            <w:tcW w:w="6799" w:type="dxa"/>
            <w:shd w:val="clear" w:color="auto" w:fill="auto"/>
          </w:tcPr>
          <w:p w14:paraId="701E9A8C" w14:textId="44B6EBEE" w:rsidR="005623D2" w:rsidRDefault="005623D2" w:rsidP="0062688E">
            <w:pPr>
              <w:pStyle w:val="Paragraphedeliste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7963">
              <w:t xml:space="preserve">Le prix suit les flux du marché </w:t>
            </w:r>
            <w:r>
              <w:t xml:space="preserve">(comme </w:t>
            </w:r>
            <w:r w:rsidR="00601C24">
              <w:t xml:space="preserve">à </w:t>
            </w:r>
            <w:r>
              <w:t>la bourse)</w:t>
            </w:r>
          </w:p>
          <w:p w14:paraId="6E4F2E5A" w14:textId="77777777" w:rsidR="005623D2" w:rsidRDefault="005623D2" w:rsidP="0062688E">
            <w:pPr>
              <w:pStyle w:val="Paragraphedeliste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 nous laisse 120 secondes avant la suppression de l’instance</w:t>
            </w:r>
          </w:p>
          <w:p w14:paraId="48307DB3" w14:textId="40D96046" w:rsidR="00601C24" w:rsidRDefault="00601C24" w:rsidP="00601C24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23D2" w14:paraId="5C3608CA" w14:textId="77777777" w:rsidTr="00D60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1C2118CD" w14:textId="48B8ABD8" w:rsidR="005623D2" w:rsidRDefault="005623D2" w:rsidP="005851BE">
            <w:pPr>
              <w:jc w:val="center"/>
            </w:pPr>
            <w:proofErr w:type="spellStart"/>
            <w:r w:rsidRPr="006C4297">
              <w:t>Reserved</w:t>
            </w:r>
            <w:proofErr w:type="spellEnd"/>
            <w:r w:rsidRPr="006C4297">
              <w:t xml:space="preserve"> Instances</w:t>
            </w:r>
          </w:p>
        </w:tc>
        <w:tc>
          <w:tcPr>
            <w:tcW w:w="6799" w:type="dxa"/>
            <w:shd w:val="clear" w:color="auto" w:fill="auto"/>
          </w:tcPr>
          <w:p w14:paraId="44072282" w14:textId="77777777" w:rsidR="005623D2" w:rsidRDefault="005623D2" w:rsidP="0062688E">
            <w:pPr>
              <w:pStyle w:val="Paragraphedeliste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5D96">
              <w:t xml:space="preserve">Paiement </w:t>
            </w:r>
            <w:r>
              <w:t>sur l’année (coute moins cher que le On-</w:t>
            </w:r>
            <w:proofErr w:type="spellStart"/>
            <w:r>
              <w:t>Demand</w:t>
            </w:r>
            <w:proofErr w:type="spellEnd"/>
            <w:r>
              <w:t>)</w:t>
            </w:r>
          </w:p>
          <w:p w14:paraId="3CC13C60" w14:textId="6EB22A21" w:rsidR="00601C24" w:rsidRDefault="00601C24" w:rsidP="00601C24">
            <w:pPr>
              <w:pStyle w:val="Paragraphedelis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23D2" w14:paraId="202BAF61" w14:textId="77777777" w:rsidTr="00D604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1FFC0606" w14:textId="6FA5546C" w:rsidR="005623D2" w:rsidRDefault="005623D2" w:rsidP="005851BE">
            <w:pPr>
              <w:jc w:val="center"/>
            </w:pPr>
            <w:r w:rsidRPr="006C4297">
              <w:t xml:space="preserve">Schedule </w:t>
            </w:r>
            <w:proofErr w:type="spellStart"/>
            <w:r w:rsidRPr="006C4297">
              <w:t>Reserved</w:t>
            </w:r>
            <w:proofErr w:type="spellEnd"/>
            <w:r w:rsidRPr="006C4297">
              <w:t xml:space="preserve"> Instances</w:t>
            </w:r>
          </w:p>
        </w:tc>
        <w:tc>
          <w:tcPr>
            <w:tcW w:w="6799" w:type="dxa"/>
            <w:shd w:val="clear" w:color="auto" w:fill="auto"/>
          </w:tcPr>
          <w:p w14:paraId="4DACF605" w14:textId="58CD0CC8" w:rsidR="003D526F" w:rsidRDefault="003D526F" w:rsidP="0062688E">
            <w:pPr>
              <w:pStyle w:val="Paragraphedeliste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Reserved</w:t>
            </w:r>
            <w:proofErr w:type="spellEnd"/>
            <w:r>
              <w:t xml:space="preserve"> instance</w:t>
            </w:r>
            <w:r w:rsidR="005623D2" w:rsidRPr="00007963">
              <w:t xml:space="preserve"> sur une période choisie (</w:t>
            </w:r>
            <w:r w:rsidR="00445603">
              <w:t>ex :</w:t>
            </w:r>
            <w:r w:rsidR="005623D2" w:rsidRPr="00007963">
              <w:t xml:space="preserve"> tous les samedis entre 00h à 6h)</w:t>
            </w:r>
          </w:p>
          <w:p w14:paraId="227FE973" w14:textId="60C3AC11" w:rsidR="00601C24" w:rsidRDefault="00601C24" w:rsidP="00601C24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23D2" w14:paraId="6A565245" w14:textId="77777777" w:rsidTr="00D60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25A90F7D" w14:textId="77777777" w:rsidR="00601C24" w:rsidRDefault="00601C24" w:rsidP="005851BE">
            <w:pPr>
              <w:jc w:val="center"/>
              <w:rPr>
                <w:rFonts w:ascii="Segoe UI" w:hAnsi="Segoe UI" w:cs="Segoe UI"/>
                <w:b w:val="0"/>
                <w:bCs w:val="0"/>
                <w:color w:val="000000"/>
                <w:sz w:val="20"/>
                <w:szCs w:val="20"/>
              </w:rPr>
            </w:pPr>
          </w:p>
          <w:p w14:paraId="46F3E478" w14:textId="55046BD1" w:rsidR="005623D2" w:rsidRDefault="003D526F" w:rsidP="005851BE">
            <w:pPr>
              <w:jc w:val="center"/>
            </w:pP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D</w:t>
            </w:r>
            <w:r w:rsidR="005623D2" w:rsidRPr="006C4297">
              <w:rPr>
                <w:rFonts w:ascii="Segoe UI" w:hAnsi="Segoe UI" w:cs="Segoe UI"/>
                <w:color w:val="000000"/>
                <w:sz w:val="20"/>
                <w:szCs w:val="20"/>
              </w:rPr>
              <w:t>edicated</w:t>
            </w:r>
            <w:proofErr w:type="spellEnd"/>
            <w:r w:rsidR="005623D2" w:rsidRPr="006C4297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hosts</w:t>
            </w:r>
          </w:p>
        </w:tc>
        <w:tc>
          <w:tcPr>
            <w:tcW w:w="6799" w:type="dxa"/>
            <w:shd w:val="clear" w:color="auto" w:fill="auto"/>
          </w:tcPr>
          <w:p w14:paraId="78B3E579" w14:textId="77777777" w:rsidR="003D526F" w:rsidRDefault="005623D2" w:rsidP="0062688E">
            <w:pPr>
              <w:pStyle w:val="Paragraphedeliste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7963">
              <w:t>Rack réservé (on sait quel est l’host)</w:t>
            </w:r>
          </w:p>
          <w:p w14:paraId="2DDB66D3" w14:textId="77777777" w:rsidR="005623D2" w:rsidRDefault="003D526F" w:rsidP="0062688E">
            <w:pPr>
              <w:pStyle w:val="Paragraphedeliste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</w:t>
            </w:r>
            <w:r w:rsidR="005623D2" w:rsidRPr="00007963">
              <w:t>n le choisit pour être compliant avec les licences</w:t>
            </w:r>
          </w:p>
          <w:p w14:paraId="1590AD55" w14:textId="7F670297" w:rsidR="00601C24" w:rsidRDefault="00601C24" w:rsidP="00601C24">
            <w:pPr>
              <w:pStyle w:val="Paragraphedelis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23D2" w14:paraId="15A60A82" w14:textId="77777777" w:rsidTr="00D604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1066E1B8" w14:textId="77777777" w:rsidR="003D526F" w:rsidRDefault="003D526F" w:rsidP="005851BE">
            <w:pPr>
              <w:jc w:val="center"/>
              <w:rPr>
                <w:rFonts w:ascii="Segoe UI" w:hAnsi="Segoe UI" w:cs="Segoe UI"/>
                <w:b w:val="0"/>
                <w:bCs w:val="0"/>
                <w:color w:val="000000"/>
                <w:sz w:val="20"/>
                <w:szCs w:val="20"/>
              </w:rPr>
            </w:pPr>
          </w:p>
          <w:p w14:paraId="0C9F0A58" w14:textId="7C02B3F1" w:rsidR="005623D2" w:rsidRDefault="003D526F" w:rsidP="005851BE">
            <w:pPr>
              <w:jc w:val="center"/>
            </w:pP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D</w:t>
            </w:r>
            <w:r w:rsidR="005623D2" w:rsidRPr="006C4297">
              <w:rPr>
                <w:rFonts w:ascii="Segoe UI" w:hAnsi="Segoe UI" w:cs="Segoe UI"/>
                <w:color w:val="000000"/>
                <w:sz w:val="20"/>
                <w:szCs w:val="20"/>
              </w:rPr>
              <w:t>edicated</w:t>
            </w:r>
            <w:proofErr w:type="spellEnd"/>
            <w:r w:rsidR="005623D2" w:rsidRPr="006C4297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instances</w:t>
            </w:r>
          </w:p>
        </w:tc>
        <w:tc>
          <w:tcPr>
            <w:tcW w:w="6799" w:type="dxa"/>
            <w:shd w:val="clear" w:color="auto" w:fill="auto"/>
          </w:tcPr>
          <w:p w14:paraId="4C5C8D50" w14:textId="645B484E" w:rsidR="005623D2" w:rsidRDefault="005623D2" w:rsidP="0062688E">
            <w:pPr>
              <w:pStyle w:val="Paragraphedeliste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Instances lancées dans le même hardware isolées des autres clients</w:t>
            </w:r>
          </w:p>
        </w:tc>
      </w:tr>
    </w:tbl>
    <w:p w14:paraId="136F87A8" w14:textId="77777777" w:rsidR="005851BE" w:rsidRDefault="005851BE" w:rsidP="005851BE">
      <w:pPr>
        <w:autoSpaceDE w:val="0"/>
        <w:autoSpaceDN w:val="0"/>
        <w:spacing w:before="40" w:after="40" w:line="240" w:lineRule="auto"/>
        <w:rPr>
          <w:b/>
        </w:rPr>
      </w:pPr>
    </w:p>
    <w:p w14:paraId="7C8286C0" w14:textId="25B7EA79" w:rsidR="005851BE" w:rsidRDefault="005851BE" w:rsidP="005851BE">
      <w:pPr>
        <w:pStyle w:val="Paragraphedeliste"/>
        <w:numPr>
          <w:ilvl w:val="0"/>
          <w:numId w:val="3"/>
        </w:numPr>
      </w:pPr>
      <w:r w:rsidRPr="00FF76DE">
        <w:t>On ne paie que les EC2 à l'état running</w:t>
      </w:r>
    </w:p>
    <w:p w14:paraId="4403B61F" w14:textId="0770FCAE" w:rsidR="00601C24" w:rsidRPr="00445603" w:rsidRDefault="005851BE" w:rsidP="00445603">
      <w:pPr>
        <w:pStyle w:val="Paragraphedeliste"/>
        <w:numPr>
          <w:ilvl w:val="0"/>
          <w:numId w:val="3"/>
        </w:numPr>
        <w:autoSpaceDE w:val="0"/>
        <w:autoSpaceDN w:val="0"/>
        <w:spacing w:before="40" w:after="40" w:line="240" w:lineRule="auto"/>
        <w:rPr>
          <w:b/>
        </w:rPr>
      </w:pPr>
      <w:r w:rsidRPr="005851BE">
        <w:t>L’</w:t>
      </w:r>
      <w:r w:rsidRPr="005851BE">
        <w:rPr>
          <w:b/>
        </w:rPr>
        <w:t xml:space="preserve">Etat </w:t>
      </w:r>
      <w:proofErr w:type="spellStart"/>
      <w:r w:rsidRPr="005851BE">
        <w:rPr>
          <w:b/>
        </w:rPr>
        <w:t>hibernate</w:t>
      </w:r>
      <w:proofErr w:type="spellEnd"/>
      <w:r w:rsidRPr="005851BE">
        <w:rPr>
          <w:b/>
        </w:rPr>
        <w:t> </w:t>
      </w:r>
      <w:r>
        <w:t>permet de freezer notre machine (On ne paie pas), cependant notre EBS doit être chiffré.</w:t>
      </w:r>
    </w:p>
    <w:p w14:paraId="5A7524D8" w14:textId="5557D606" w:rsidR="006C4297" w:rsidRDefault="006C4297" w:rsidP="006C4297">
      <w:pPr>
        <w:pStyle w:val="Titre2"/>
      </w:pPr>
      <w:bookmarkStart w:id="16" w:name="_Toc12721767"/>
      <w:r>
        <w:t>Stockage</w:t>
      </w:r>
      <w:bookmarkEnd w:id="16"/>
    </w:p>
    <w:p w14:paraId="5B134FD4" w14:textId="77777777" w:rsidR="006C4297" w:rsidRPr="00AD716D" w:rsidRDefault="006C4297" w:rsidP="006C4297">
      <w:pPr>
        <w:pStyle w:val="Paragraphedeliste"/>
        <w:numPr>
          <w:ilvl w:val="0"/>
          <w:numId w:val="3"/>
        </w:numPr>
      </w:pPr>
      <w:r w:rsidRPr="00AD716D">
        <w:t>2 types de stockage</w:t>
      </w:r>
      <w:r>
        <w:t xml:space="preserve"> disponible dans une AMI :</w:t>
      </w:r>
    </w:p>
    <w:p w14:paraId="0EEA5E4C" w14:textId="77777777" w:rsidR="006C4297" w:rsidRPr="006C4297" w:rsidRDefault="006C4297" w:rsidP="006C4297">
      <w:pPr>
        <w:pStyle w:val="Paragraphedeliste"/>
        <w:numPr>
          <w:ilvl w:val="1"/>
          <w:numId w:val="3"/>
        </w:numPr>
        <w:autoSpaceDE w:val="0"/>
        <w:autoSpaceDN w:val="0"/>
        <w:spacing w:before="40" w:after="40" w:line="240" w:lineRule="auto"/>
      </w:pPr>
      <w:r w:rsidRPr="00921FBB">
        <w:rPr>
          <w:rFonts w:ascii="Segoe UI" w:hAnsi="Segoe UI" w:cs="Segoe UI"/>
          <w:b/>
          <w:color w:val="000000"/>
          <w:sz w:val="20"/>
          <w:szCs w:val="20"/>
        </w:rPr>
        <w:t>Instance Storage :</w:t>
      </w:r>
      <w:r w:rsidRPr="00921FBB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14:paraId="50303AC3" w14:textId="1572650A" w:rsidR="006C4297" w:rsidRPr="006C4297" w:rsidRDefault="006C4297" w:rsidP="006C4297">
      <w:pPr>
        <w:pStyle w:val="Paragraphedeliste"/>
        <w:numPr>
          <w:ilvl w:val="2"/>
          <w:numId w:val="3"/>
        </w:numPr>
        <w:autoSpaceDE w:val="0"/>
        <w:autoSpaceDN w:val="0"/>
        <w:spacing w:before="40" w:after="40" w:line="240" w:lineRule="auto"/>
      </w:pPr>
      <w:r>
        <w:rPr>
          <w:rFonts w:ascii="Segoe UI" w:hAnsi="Segoe UI" w:cs="Segoe UI"/>
          <w:color w:val="000000"/>
          <w:sz w:val="20"/>
          <w:szCs w:val="20"/>
        </w:rPr>
        <w:t>Vient avec une instance téléchargée depuis une AMI</w:t>
      </w:r>
    </w:p>
    <w:p w14:paraId="654B2AAC" w14:textId="77777777" w:rsidR="006C4297" w:rsidRPr="00921FBB" w:rsidRDefault="006C4297" w:rsidP="006C4297">
      <w:pPr>
        <w:pStyle w:val="Paragraphedeliste"/>
        <w:numPr>
          <w:ilvl w:val="2"/>
          <w:numId w:val="3"/>
        </w:numPr>
        <w:autoSpaceDE w:val="0"/>
        <w:autoSpaceDN w:val="0"/>
        <w:spacing w:before="40" w:after="40" w:line="240" w:lineRule="auto"/>
      </w:pPr>
      <w:r>
        <w:t>Données effacées si l'instance est arrêtée</w:t>
      </w:r>
      <w:r w:rsidRPr="00921FBB">
        <w:rPr>
          <w:rFonts w:ascii="Segoe UI" w:hAnsi="Segoe UI" w:cs="Segoe UI"/>
          <w:color w:val="000000"/>
          <w:sz w:val="20"/>
          <w:szCs w:val="20"/>
        </w:rPr>
        <w:t xml:space="preserve"> (</w:t>
      </w:r>
      <w:r>
        <w:rPr>
          <w:rFonts w:ascii="Segoe UI" w:hAnsi="Segoe UI" w:cs="Segoe UI"/>
          <w:color w:val="000000"/>
          <w:sz w:val="20"/>
          <w:szCs w:val="20"/>
        </w:rPr>
        <w:t>sauf si que</w:t>
      </w:r>
      <w:r w:rsidRPr="00921FBB">
        <w:rPr>
          <w:rFonts w:ascii="Segoe UI" w:hAnsi="Segoe UI" w:cs="Segoe UI"/>
          <w:color w:val="000000"/>
          <w:sz w:val="20"/>
          <w:szCs w:val="20"/>
        </w:rPr>
        <w:t xml:space="preserve"> reboot) </w:t>
      </w:r>
    </w:p>
    <w:p w14:paraId="0FB0EE8A" w14:textId="77777777" w:rsidR="006C4297" w:rsidRDefault="006C4297" w:rsidP="006C4297">
      <w:pPr>
        <w:pStyle w:val="Paragraphedeliste"/>
        <w:numPr>
          <w:ilvl w:val="1"/>
          <w:numId w:val="3"/>
        </w:numPr>
        <w:autoSpaceDE w:val="0"/>
        <w:autoSpaceDN w:val="0"/>
        <w:spacing w:before="40" w:after="40" w:line="240" w:lineRule="auto"/>
      </w:pPr>
      <w:r>
        <w:rPr>
          <w:rFonts w:ascii="Segoe UI" w:hAnsi="Segoe UI" w:cs="Segoe UI"/>
          <w:b/>
          <w:color w:val="000000"/>
          <w:sz w:val="20"/>
          <w:szCs w:val="20"/>
        </w:rPr>
        <w:t>EBS :</w:t>
      </w:r>
      <w:r>
        <w:t xml:space="preserve"> </w:t>
      </w:r>
    </w:p>
    <w:p w14:paraId="11BBE6BF" w14:textId="7312A6C8" w:rsidR="006C4297" w:rsidRDefault="006C4297" w:rsidP="006C4297">
      <w:pPr>
        <w:pStyle w:val="Paragraphedeliste"/>
        <w:numPr>
          <w:ilvl w:val="2"/>
          <w:numId w:val="3"/>
        </w:numPr>
        <w:autoSpaceDE w:val="0"/>
        <w:autoSpaceDN w:val="0"/>
        <w:spacing w:before="40" w:after="40" w:line="240" w:lineRule="auto"/>
      </w:pPr>
      <w:r>
        <w:t>Les données sont persistantes</w:t>
      </w:r>
    </w:p>
    <w:p w14:paraId="2808E7FB" w14:textId="0F159E0A" w:rsidR="005623D2" w:rsidRPr="005851BE" w:rsidRDefault="005623D2" w:rsidP="005623D2">
      <w:pPr>
        <w:pStyle w:val="Paragraphedeliste"/>
        <w:numPr>
          <w:ilvl w:val="2"/>
          <w:numId w:val="3"/>
        </w:numPr>
        <w:autoSpaceDE w:val="0"/>
        <w:autoSpaceDN w:val="0"/>
        <w:spacing w:before="40" w:after="40" w:line="240" w:lineRule="auto"/>
      </w:pPr>
      <w:r>
        <w:rPr>
          <w:rFonts w:ascii="Segoe UI" w:hAnsi="Segoe UI" w:cs="Segoe UI"/>
          <w:color w:val="000000"/>
          <w:sz w:val="20"/>
          <w:szCs w:val="20"/>
        </w:rPr>
        <w:t>Ne peut être</w:t>
      </w:r>
      <w:r w:rsidRPr="00FE2DE3">
        <w:rPr>
          <w:rFonts w:ascii="Segoe UI" w:hAnsi="Segoe UI" w:cs="Segoe UI"/>
          <w:color w:val="000000"/>
          <w:sz w:val="20"/>
          <w:szCs w:val="20"/>
        </w:rPr>
        <w:t xml:space="preserve"> monté que sur une</w:t>
      </w:r>
      <w:r>
        <w:rPr>
          <w:rFonts w:ascii="Segoe UI" w:hAnsi="Segoe UI" w:cs="Segoe UI"/>
          <w:color w:val="000000"/>
          <w:sz w:val="20"/>
          <w:szCs w:val="20"/>
        </w:rPr>
        <w:t xml:space="preserve"> seule</w:t>
      </w:r>
      <w:r w:rsidRPr="00FE2DE3">
        <w:rPr>
          <w:rFonts w:ascii="Segoe UI" w:hAnsi="Segoe UI" w:cs="Segoe UI"/>
          <w:color w:val="000000"/>
          <w:sz w:val="20"/>
          <w:szCs w:val="20"/>
        </w:rPr>
        <w:t xml:space="preserve"> instance</w:t>
      </w:r>
    </w:p>
    <w:p w14:paraId="4B5CA792" w14:textId="1583EE79" w:rsidR="005851BE" w:rsidRPr="00CB500C" w:rsidRDefault="005851BE" w:rsidP="005851BE">
      <w:pPr>
        <w:pStyle w:val="Paragraphedeliste"/>
        <w:numPr>
          <w:ilvl w:val="2"/>
          <w:numId w:val="3"/>
        </w:numPr>
        <w:autoSpaceDE w:val="0"/>
        <w:autoSpaceDN w:val="0"/>
        <w:spacing w:before="40" w:after="40" w:line="240" w:lineRule="auto"/>
      </w:pPr>
      <w:r>
        <w:t>Ne peuvent être attachés à une instance que si l’instance est sur le même AZ.</w:t>
      </w:r>
    </w:p>
    <w:p w14:paraId="78B85A60" w14:textId="77777777" w:rsidR="005623D2" w:rsidRPr="00CB500C" w:rsidRDefault="005623D2" w:rsidP="005623D2">
      <w:pPr>
        <w:pStyle w:val="Paragraphedeliste"/>
        <w:numPr>
          <w:ilvl w:val="0"/>
          <w:numId w:val="3"/>
        </w:numPr>
        <w:autoSpaceDE w:val="0"/>
        <w:autoSpaceDN w:val="0"/>
        <w:spacing w:before="40" w:after="40" w:line="240" w:lineRule="auto"/>
      </w:pPr>
      <w:r>
        <w:rPr>
          <w:rFonts w:ascii="Segoe UI" w:hAnsi="Segoe UI" w:cs="Segoe UI"/>
          <w:color w:val="000000"/>
          <w:sz w:val="20"/>
          <w:szCs w:val="20"/>
        </w:rPr>
        <w:t>Pour un volume partagé entre différentes instances EC2 :</w:t>
      </w:r>
    </w:p>
    <w:p w14:paraId="53701F0B" w14:textId="77777777" w:rsidR="005623D2" w:rsidRPr="00C65F0C" w:rsidRDefault="005623D2" w:rsidP="005623D2">
      <w:pPr>
        <w:pStyle w:val="Paragraphedeliste"/>
        <w:numPr>
          <w:ilvl w:val="1"/>
          <w:numId w:val="3"/>
        </w:numPr>
        <w:autoSpaceDE w:val="0"/>
        <w:autoSpaceDN w:val="0"/>
        <w:spacing w:before="40" w:after="40" w:line="240" w:lineRule="auto"/>
      </w:pPr>
      <w:r w:rsidRPr="00C65F0C">
        <w:rPr>
          <w:rFonts w:ascii="Segoe UI" w:hAnsi="Segoe UI" w:cs="Segoe UI"/>
          <w:b/>
          <w:color w:val="000000"/>
          <w:sz w:val="20"/>
          <w:szCs w:val="20"/>
        </w:rPr>
        <w:t>EFS</w:t>
      </w:r>
      <w:r>
        <w:rPr>
          <w:rFonts w:ascii="Segoe UI" w:hAnsi="Segoe UI" w:cs="Segoe UI"/>
          <w:b/>
          <w:color w:val="000000"/>
          <w:sz w:val="20"/>
          <w:szCs w:val="20"/>
        </w:rPr>
        <w:t xml:space="preserve"> : </w:t>
      </w:r>
      <w:r>
        <w:rPr>
          <w:rFonts w:ascii="Segoe UI" w:hAnsi="Segoe UI" w:cs="Segoe UI"/>
          <w:color w:val="252423"/>
          <w:sz w:val="21"/>
          <w:szCs w:val="21"/>
          <w:shd w:val="clear" w:color="auto" w:fill="FFFFFF"/>
        </w:rPr>
        <w:t>permet un partage entre différentes AZ, régions, et même entre comptes</w:t>
      </w:r>
    </w:p>
    <w:p w14:paraId="2D9538D9" w14:textId="07EE05EB" w:rsidR="005623D2" w:rsidRPr="00CC0020" w:rsidRDefault="005623D2" w:rsidP="005623D2">
      <w:pPr>
        <w:pStyle w:val="Paragraphedeliste"/>
        <w:numPr>
          <w:ilvl w:val="1"/>
          <w:numId w:val="3"/>
        </w:numPr>
        <w:autoSpaceDE w:val="0"/>
        <w:autoSpaceDN w:val="0"/>
        <w:spacing w:before="40" w:after="40" w:line="240" w:lineRule="auto"/>
      </w:pPr>
      <w:r w:rsidRPr="00C65F0C">
        <w:rPr>
          <w:rFonts w:ascii="Segoe UI" w:hAnsi="Segoe UI" w:cs="Segoe UI"/>
          <w:b/>
          <w:color w:val="252423"/>
          <w:sz w:val="21"/>
          <w:szCs w:val="21"/>
          <w:shd w:val="clear" w:color="auto" w:fill="FFFFFF"/>
        </w:rPr>
        <w:t>FSX</w:t>
      </w:r>
      <w:r w:rsidRPr="00C65F0C">
        <w:rPr>
          <w:rFonts w:ascii="Segoe UI" w:hAnsi="Segoe UI" w:cs="Segoe UI"/>
          <w:color w:val="252423"/>
          <w:sz w:val="21"/>
          <w:szCs w:val="21"/>
          <w:shd w:val="clear" w:color="auto" w:fill="FFFFFF"/>
        </w:rPr>
        <w:t xml:space="preserve"> (pour NTFS </w:t>
      </w:r>
      <w:proofErr w:type="spellStart"/>
      <w:r w:rsidRPr="00C65F0C">
        <w:rPr>
          <w:rFonts w:ascii="Segoe UI" w:hAnsi="Segoe UI" w:cs="Segoe UI"/>
          <w:color w:val="252423"/>
          <w:sz w:val="21"/>
          <w:szCs w:val="21"/>
          <w:shd w:val="clear" w:color="auto" w:fill="FFFFFF"/>
        </w:rPr>
        <w:t>windows</w:t>
      </w:r>
      <w:proofErr w:type="spellEnd"/>
      <w:r w:rsidRPr="00C65F0C">
        <w:rPr>
          <w:rFonts w:ascii="Segoe UI" w:hAnsi="Segoe UI" w:cs="Segoe UI"/>
          <w:color w:val="252423"/>
          <w:sz w:val="21"/>
          <w:szCs w:val="21"/>
          <w:shd w:val="clear" w:color="auto" w:fill="FFFFFF"/>
        </w:rPr>
        <w:t>) : permet un partage uniquement entre différentes AZ</w:t>
      </w:r>
    </w:p>
    <w:p w14:paraId="4A4FF259" w14:textId="61712B22" w:rsidR="00445603" w:rsidRDefault="00445603" w:rsidP="00445603"/>
    <w:p w14:paraId="585DD834" w14:textId="77777777" w:rsidR="00445603" w:rsidRDefault="00445603" w:rsidP="00445603">
      <w:pPr>
        <w:autoSpaceDE w:val="0"/>
        <w:autoSpaceDN w:val="0"/>
        <w:spacing w:before="40" w:after="40" w:line="240" w:lineRule="auto"/>
      </w:pPr>
      <w:bookmarkStart w:id="17" w:name="_Toc12721768"/>
      <w:r w:rsidRPr="00F57CBF">
        <w:rPr>
          <w:rStyle w:val="Titre2Car"/>
        </w:rPr>
        <w:t>Limites</w:t>
      </w:r>
      <w:bookmarkEnd w:id="17"/>
    </w:p>
    <w:p w14:paraId="233C2F77" w14:textId="77777777" w:rsidR="00445603" w:rsidRDefault="00445603" w:rsidP="00445603">
      <w:pPr>
        <w:pStyle w:val="Paragraphedeliste"/>
        <w:numPr>
          <w:ilvl w:val="0"/>
          <w:numId w:val="36"/>
        </w:numPr>
        <w:autoSpaceDE w:val="0"/>
        <w:autoSpaceDN w:val="0"/>
        <w:spacing w:before="40" w:after="40" w:line="240" w:lineRule="auto"/>
      </w:pPr>
      <w:r>
        <w:t xml:space="preserve">20 EC2 max / </w:t>
      </w:r>
      <w:proofErr w:type="spellStart"/>
      <w:r>
        <w:t>region</w:t>
      </w:r>
      <w:proofErr w:type="spellEnd"/>
    </w:p>
    <w:p w14:paraId="56F5A346" w14:textId="77777777" w:rsidR="00445603" w:rsidRDefault="00445603" w:rsidP="00445603">
      <w:pPr>
        <w:pStyle w:val="Paragraphedeliste"/>
        <w:numPr>
          <w:ilvl w:val="0"/>
          <w:numId w:val="36"/>
        </w:numPr>
        <w:autoSpaceDE w:val="0"/>
        <w:autoSpaceDN w:val="0"/>
        <w:spacing w:before="40" w:after="40" w:line="240" w:lineRule="auto"/>
      </w:pPr>
      <w:r>
        <w:t xml:space="preserve">5 </w:t>
      </w:r>
      <w:r w:rsidRPr="00F57CBF">
        <w:rPr>
          <w:b/>
        </w:rPr>
        <w:t>ENI</w:t>
      </w:r>
      <w:r>
        <w:rPr>
          <w:b/>
        </w:rPr>
        <w:t xml:space="preserve"> </w:t>
      </w:r>
      <w:r>
        <w:t>par EC2</w:t>
      </w:r>
    </w:p>
    <w:p w14:paraId="2885935E" w14:textId="77777777" w:rsidR="00445603" w:rsidRDefault="00445603" w:rsidP="00445603">
      <w:pPr>
        <w:pStyle w:val="Paragraphedeliste"/>
        <w:autoSpaceDE w:val="0"/>
        <w:autoSpaceDN w:val="0"/>
        <w:spacing w:before="40" w:after="40" w:line="240" w:lineRule="auto"/>
        <w:ind w:left="1080"/>
      </w:pPr>
    </w:p>
    <w:p w14:paraId="4D90B395" w14:textId="09E9529E" w:rsidR="00445603" w:rsidRDefault="00445603" w:rsidP="00445603">
      <w:pPr>
        <w:autoSpaceDE w:val="0"/>
        <w:autoSpaceDN w:val="0"/>
        <w:spacing w:before="40" w:after="40" w:line="240" w:lineRule="auto"/>
      </w:pPr>
      <w:r>
        <w:t>Pour information ENI (</w:t>
      </w:r>
      <w:proofErr w:type="spellStart"/>
      <w:r w:rsidRPr="00C45570">
        <w:rPr>
          <w:b/>
        </w:rPr>
        <w:t>Elastic</w:t>
      </w:r>
      <w:proofErr w:type="spellEnd"/>
      <w:r w:rsidRPr="00C45570">
        <w:rPr>
          <w:b/>
        </w:rPr>
        <w:t xml:space="preserve"> network interface</w:t>
      </w:r>
      <w:r>
        <w:rPr>
          <w:b/>
        </w:rPr>
        <w:t>)</w:t>
      </w:r>
      <w:r>
        <w:t>, c’est une carte réseau virtuelle qu’on associe à une EC2</w:t>
      </w:r>
    </w:p>
    <w:p w14:paraId="437D1B4A" w14:textId="78110CE8" w:rsidR="00CB1DED" w:rsidRPr="005623D2" w:rsidRDefault="00601C24" w:rsidP="00445603">
      <w:pPr>
        <w:pStyle w:val="Titre2"/>
      </w:pPr>
      <w:bookmarkStart w:id="18" w:name="_Toc12721769"/>
      <w:r>
        <w:lastRenderedPageBreak/>
        <w:t>Classe</w:t>
      </w:r>
      <w:r w:rsidR="006C4297" w:rsidRPr="005623D2">
        <w:t> </w:t>
      </w:r>
      <w:r>
        <w:t xml:space="preserve">des </w:t>
      </w:r>
      <w:r w:rsidR="005623D2" w:rsidRPr="005623D2">
        <w:t>EBS</w:t>
      </w:r>
      <w:bookmarkEnd w:id="18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5623D2" w14:paraId="27884BF4" w14:textId="77777777" w:rsidTr="005623D2">
        <w:trPr>
          <w:trHeight w:val="1056"/>
        </w:trPr>
        <w:tc>
          <w:tcPr>
            <w:tcW w:w="181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 w:themeFill="background1"/>
          </w:tcPr>
          <w:p w14:paraId="58A00E97" w14:textId="77777777" w:rsidR="00CB1DED" w:rsidRDefault="00CB1DED" w:rsidP="00CB1DED">
            <w:pPr>
              <w:autoSpaceDE w:val="0"/>
              <w:autoSpaceDN w:val="0"/>
              <w:spacing w:before="40" w:after="40"/>
            </w:pPr>
          </w:p>
          <w:p w14:paraId="608FC76B" w14:textId="7CFEDE38" w:rsidR="005623D2" w:rsidRPr="005623D2" w:rsidRDefault="005623D2" w:rsidP="005623D2"/>
        </w:tc>
        <w:tc>
          <w:tcPr>
            <w:tcW w:w="1812" w:type="dxa"/>
            <w:tcBorders>
              <w:left w:val="nil"/>
            </w:tcBorders>
            <w:shd w:val="clear" w:color="auto" w:fill="000000" w:themeFill="text1"/>
          </w:tcPr>
          <w:p w14:paraId="06E22B9E" w14:textId="0065B40E" w:rsidR="00CB1DED" w:rsidRDefault="00CB1DED" w:rsidP="00445603">
            <w:pPr>
              <w:autoSpaceDE w:val="0"/>
              <w:autoSpaceDN w:val="0"/>
              <w:spacing w:before="40" w:after="40"/>
              <w:jc w:val="center"/>
            </w:pPr>
            <w:r w:rsidRPr="00C64319">
              <w:rPr>
                <w:b/>
                <w:lang w:eastAsia="fr-FR"/>
              </w:rPr>
              <w:t xml:space="preserve">Volume SSD </w:t>
            </w:r>
            <w:proofErr w:type="spellStart"/>
            <w:r w:rsidRPr="00C64319">
              <w:rPr>
                <w:b/>
                <w:lang w:eastAsia="fr-FR"/>
              </w:rPr>
              <w:t>Provisioned</w:t>
            </w:r>
            <w:proofErr w:type="spellEnd"/>
            <w:r w:rsidRPr="00C64319">
              <w:rPr>
                <w:b/>
                <w:lang w:eastAsia="fr-FR"/>
              </w:rPr>
              <w:t xml:space="preserve"> IOPS</w:t>
            </w:r>
          </w:p>
        </w:tc>
        <w:tc>
          <w:tcPr>
            <w:tcW w:w="1812" w:type="dxa"/>
            <w:shd w:val="clear" w:color="auto" w:fill="000000" w:themeFill="text1"/>
          </w:tcPr>
          <w:p w14:paraId="2DAFF469" w14:textId="7E2628E3" w:rsidR="00CB1DED" w:rsidRDefault="00CB1DED" w:rsidP="00445603">
            <w:pPr>
              <w:autoSpaceDE w:val="0"/>
              <w:autoSpaceDN w:val="0"/>
              <w:spacing w:before="40" w:after="40"/>
              <w:jc w:val="center"/>
            </w:pPr>
            <w:r w:rsidRPr="00C64319">
              <w:rPr>
                <w:b/>
              </w:rPr>
              <w:t>Volume</w:t>
            </w:r>
            <w:r w:rsidR="005623D2">
              <w:rPr>
                <w:b/>
              </w:rPr>
              <w:t xml:space="preserve"> </w:t>
            </w:r>
            <w:r w:rsidRPr="00C64319">
              <w:rPr>
                <w:b/>
              </w:rPr>
              <w:t>SSD</w:t>
            </w:r>
            <w:r w:rsidRPr="00C64319">
              <w:rPr>
                <w:b/>
                <w:shd w:val="clear" w:color="auto" w:fill="F7F7F7"/>
              </w:rPr>
              <w:t xml:space="preserve"> </w:t>
            </w:r>
            <w:r w:rsidRPr="00C64319">
              <w:rPr>
                <w:b/>
              </w:rPr>
              <w:t>General</w:t>
            </w:r>
            <w:r w:rsidR="005623D2">
              <w:rPr>
                <w:b/>
              </w:rPr>
              <w:t xml:space="preserve"> </w:t>
            </w:r>
            <w:proofErr w:type="spellStart"/>
            <w:r w:rsidRPr="00C64319">
              <w:rPr>
                <w:b/>
              </w:rPr>
              <w:t>Purpose</w:t>
            </w:r>
            <w:proofErr w:type="spellEnd"/>
          </w:p>
        </w:tc>
        <w:tc>
          <w:tcPr>
            <w:tcW w:w="1813" w:type="dxa"/>
            <w:shd w:val="clear" w:color="auto" w:fill="000000" w:themeFill="text1"/>
          </w:tcPr>
          <w:p w14:paraId="524039D5" w14:textId="18FB81F5" w:rsidR="00CB1DED" w:rsidRDefault="00CB1DED" w:rsidP="00445603">
            <w:pPr>
              <w:autoSpaceDE w:val="0"/>
              <w:autoSpaceDN w:val="0"/>
              <w:spacing w:before="40" w:after="40"/>
              <w:jc w:val="center"/>
            </w:pPr>
            <w:proofErr w:type="spellStart"/>
            <w:r w:rsidRPr="00C64319">
              <w:rPr>
                <w:b/>
              </w:rPr>
              <w:t>VolumeHDD</w:t>
            </w:r>
            <w:proofErr w:type="spellEnd"/>
            <w:r w:rsidRPr="00C64319">
              <w:rPr>
                <w:b/>
                <w:shd w:val="clear" w:color="auto" w:fill="F7F7F7"/>
              </w:rPr>
              <w:t xml:space="preserve"> </w:t>
            </w:r>
            <w:proofErr w:type="spellStart"/>
            <w:r w:rsidRPr="00C64319">
              <w:rPr>
                <w:b/>
              </w:rPr>
              <w:t>Throughput</w:t>
            </w:r>
            <w:proofErr w:type="spellEnd"/>
            <w:r w:rsidRPr="00C64319">
              <w:rPr>
                <w:b/>
                <w:shd w:val="clear" w:color="auto" w:fill="F7F7F7"/>
              </w:rPr>
              <w:t xml:space="preserve"> </w:t>
            </w:r>
            <w:proofErr w:type="spellStart"/>
            <w:r w:rsidRPr="00C64319">
              <w:rPr>
                <w:b/>
              </w:rPr>
              <w:t>Optimized</w:t>
            </w:r>
            <w:proofErr w:type="spellEnd"/>
          </w:p>
        </w:tc>
        <w:tc>
          <w:tcPr>
            <w:tcW w:w="1813" w:type="dxa"/>
            <w:shd w:val="clear" w:color="auto" w:fill="000000" w:themeFill="text1"/>
          </w:tcPr>
          <w:p w14:paraId="04F78A7B" w14:textId="0F59E8C4" w:rsidR="00CB1DED" w:rsidRDefault="00CB1DED" w:rsidP="00445603">
            <w:pPr>
              <w:autoSpaceDE w:val="0"/>
              <w:autoSpaceDN w:val="0"/>
              <w:spacing w:before="40" w:after="40"/>
              <w:jc w:val="center"/>
            </w:pPr>
            <w:r w:rsidRPr="006C4297">
              <w:rPr>
                <w:b/>
              </w:rPr>
              <w:t>Volume Cold HDD</w:t>
            </w:r>
          </w:p>
        </w:tc>
      </w:tr>
      <w:tr w:rsidR="005623D2" w14:paraId="553E2751" w14:textId="77777777" w:rsidTr="005623D2">
        <w:tc>
          <w:tcPr>
            <w:tcW w:w="1812" w:type="dxa"/>
            <w:tcBorders>
              <w:top w:val="single" w:sz="4" w:space="0" w:color="FFFFFF" w:themeColor="background1"/>
            </w:tcBorders>
          </w:tcPr>
          <w:p w14:paraId="32D69D1E" w14:textId="74964A4F" w:rsidR="00CB1DED" w:rsidRPr="005623D2" w:rsidRDefault="00CB1DED" w:rsidP="00CB1DED">
            <w:pPr>
              <w:autoSpaceDE w:val="0"/>
              <w:autoSpaceDN w:val="0"/>
              <w:spacing w:before="40" w:after="40"/>
              <w:rPr>
                <w:b/>
              </w:rPr>
            </w:pPr>
            <w:r w:rsidRPr="005623D2">
              <w:rPr>
                <w:b/>
              </w:rPr>
              <w:t xml:space="preserve">Taille mini </w:t>
            </w:r>
          </w:p>
        </w:tc>
        <w:tc>
          <w:tcPr>
            <w:tcW w:w="1812" w:type="dxa"/>
          </w:tcPr>
          <w:p w14:paraId="6E565AB1" w14:textId="34C0D861" w:rsidR="00CB1DED" w:rsidRDefault="00CB1DED" w:rsidP="00CB1DED">
            <w:pPr>
              <w:autoSpaceDE w:val="0"/>
              <w:autoSpaceDN w:val="0"/>
              <w:spacing w:before="40" w:after="40"/>
            </w:pPr>
            <w:r>
              <w:t>1</w:t>
            </w:r>
          </w:p>
        </w:tc>
        <w:tc>
          <w:tcPr>
            <w:tcW w:w="1812" w:type="dxa"/>
          </w:tcPr>
          <w:p w14:paraId="01E22D7E" w14:textId="0EAA425E" w:rsidR="00CB1DED" w:rsidRDefault="00CB1DED" w:rsidP="00CB1DED">
            <w:pPr>
              <w:autoSpaceDE w:val="0"/>
              <w:autoSpaceDN w:val="0"/>
              <w:spacing w:before="40" w:after="40"/>
            </w:pPr>
            <w:r>
              <w:t>4</w:t>
            </w:r>
          </w:p>
        </w:tc>
        <w:tc>
          <w:tcPr>
            <w:tcW w:w="1813" w:type="dxa"/>
          </w:tcPr>
          <w:p w14:paraId="5CF7F18B" w14:textId="39915BEB" w:rsidR="00CB1DED" w:rsidRDefault="00CB1DED" w:rsidP="00CB1DED">
            <w:pPr>
              <w:autoSpaceDE w:val="0"/>
              <w:autoSpaceDN w:val="0"/>
              <w:spacing w:before="40" w:after="40"/>
            </w:pPr>
            <w:r>
              <w:t xml:space="preserve">500 </w:t>
            </w:r>
            <w:proofErr w:type="spellStart"/>
            <w:r>
              <w:t>Gio</w:t>
            </w:r>
            <w:proofErr w:type="spellEnd"/>
          </w:p>
        </w:tc>
        <w:tc>
          <w:tcPr>
            <w:tcW w:w="1813" w:type="dxa"/>
          </w:tcPr>
          <w:p w14:paraId="2EFA593C" w14:textId="2F61B0B3" w:rsidR="00CB1DED" w:rsidRDefault="00CB1DED" w:rsidP="00CB1DED">
            <w:pPr>
              <w:autoSpaceDE w:val="0"/>
              <w:autoSpaceDN w:val="0"/>
              <w:spacing w:before="40" w:after="40"/>
            </w:pPr>
            <w:r>
              <w:t xml:space="preserve">500 </w:t>
            </w:r>
            <w:proofErr w:type="spellStart"/>
            <w:r>
              <w:t>Gio</w:t>
            </w:r>
            <w:proofErr w:type="spellEnd"/>
          </w:p>
        </w:tc>
      </w:tr>
      <w:tr w:rsidR="005623D2" w14:paraId="75178932" w14:textId="77777777" w:rsidTr="00CB1DED">
        <w:tc>
          <w:tcPr>
            <w:tcW w:w="1812" w:type="dxa"/>
          </w:tcPr>
          <w:p w14:paraId="4C772412" w14:textId="41D42708" w:rsidR="00CB1DED" w:rsidRPr="005623D2" w:rsidRDefault="00CB1DED" w:rsidP="00CB1DED">
            <w:pPr>
              <w:autoSpaceDE w:val="0"/>
              <w:autoSpaceDN w:val="0"/>
              <w:spacing w:before="40" w:after="40"/>
              <w:rPr>
                <w:b/>
              </w:rPr>
            </w:pPr>
            <w:r w:rsidRPr="005623D2">
              <w:rPr>
                <w:b/>
              </w:rPr>
              <w:t>Débit max IO</w:t>
            </w:r>
            <w:r w:rsidR="00876997" w:rsidRPr="005623D2">
              <w:rPr>
                <w:b/>
              </w:rPr>
              <w:t>/s</w:t>
            </w:r>
          </w:p>
        </w:tc>
        <w:tc>
          <w:tcPr>
            <w:tcW w:w="1812" w:type="dxa"/>
          </w:tcPr>
          <w:p w14:paraId="11AF919F" w14:textId="6539DEF9" w:rsidR="00CB1DED" w:rsidRDefault="00CB1DED" w:rsidP="00CB1DED">
            <w:pPr>
              <w:autoSpaceDE w:val="0"/>
              <w:autoSpaceDN w:val="0"/>
              <w:spacing w:before="40" w:after="40"/>
            </w:pPr>
            <w:r>
              <w:t>64000</w:t>
            </w:r>
          </w:p>
        </w:tc>
        <w:tc>
          <w:tcPr>
            <w:tcW w:w="1812" w:type="dxa"/>
          </w:tcPr>
          <w:p w14:paraId="17723464" w14:textId="2F72778C" w:rsidR="00CB1DED" w:rsidRDefault="00CB1DED" w:rsidP="00CB1DED">
            <w:pPr>
              <w:autoSpaceDE w:val="0"/>
              <w:autoSpaceDN w:val="0"/>
              <w:spacing w:before="40" w:after="40"/>
            </w:pPr>
            <w:r>
              <w:t>16000</w:t>
            </w:r>
          </w:p>
        </w:tc>
        <w:tc>
          <w:tcPr>
            <w:tcW w:w="1813" w:type="dxa"/>
          </w:tcPr>
          <w:p w14:paraId="13509994" w14:textId="4CF32BA4" w:rsidR="00CB1DED" w:rsidRDefault="00CB1DED" w:rsidP="00CB1DED">
            <w:pPr>
              <w:autoSpaceDE w:val="0"/>
              <w:autoSpaceDN w:val="0"/>
              <w:spacing w:before="40" w:after="40"/>
            </w:pPr>
            <w:r>
              <w:t>500</w:t>
            </w:r>
          </w:p>
        </w:tc>
        <w:tc>
          <w:tcPr>
            <w:tcW w:w="1813" w:type="dxa"/>
          </w:tcPr>
          <w:p w14:paraId="16206D8D" w14:textId="20722A27" w:rsidR="00CB1DED" w:rsidRDefault="00CB1DED" w:rsidP="00CB1DED">
            <w:pPr>
              <w:autoSpaceDE w:val="0"/>
              <w:autoSpaceDN w:val="0"/>
              <w:spacing w:before="40" w:after="40"/>
            </w:pPr>
            <w:r>
              <w:t>250</w:t>
            </w:r>
          </w:p>
        </w:tc>
      </w:tr>
      <w:tr w:rsidR="005623D2" w14:paraId="3FA05EBA" w14:textId="77777777" w:rsidTr="00CB1DED">
        <w:tc>
          <w:tcPr>
            <w:tcW w:w="1812" w:type="dxa"/>
          </w:tcPr>
          <w:p w14:paraId="22F72E3D" w14:textId="6D3013B1" w:rsidR="00CB1DED" w:rsidRPr="005623D2" w:rsidRDefault="00876997" w:rsidP="00CB1DED">
            <w:pPr>
              <w:autoSpaceDE w:val="0"/>
              <w:autoSpaceDN w:val="0"/>
              <w:spacing w:before="40" w:after="40"/>
              <w:rPr>
                <w:b/>
              </w:rPr>
            </w:pPr>
            <w:r w:rsidRPr="005623D2">
              <w:rPr>
                <w:b/>
              </w:rPr>
              <w:t>Débit max</w:t>
            </w:r>
          </w:p>
        </w:tc>
        <w:tc>
          <w:tcPr>
            <w:tcW w:w="1812" w:type="dxa"/>
          </w:tcPr>
          <w:p w14:paraId="7FB5A35D" w14:textId="758E294D" w:rsidR="00CB1DED" w:rsidRDefault="00876997" w:rsidP="00CB1DED">
            <w:pPr>
              <w:autoSpaceDE w:val="0"/>
              <w:autoSpaceDN w:val="0"/>
              <w:spacing w:before="40" w:after="40"/>
            </w:pPr>
            <w:r>
              <w:t>1000 Moi/s</w:t>
            </w:r>
          </w:p>
        </w:tc>
        <w:tc>
          <w:tcPr>
            <w:tcW w:w="1812" w:type="dxa"/>
          </w:tcPr>
          <w:p w14:paraId="76491261" w14:textId="0F58D745" w:rsidR="00CB1DED" w:rsidRDefault="00876997" w:rsidP="00CB1DED">
            <w:pPr>
              <w:autoSpaceDE w:val="0"/>
              <w:autoSpaceDN w:val="0"/>
              <w:spacing w:before="40" w:after="40"/>
            </w:pPr>
            <w:r>
              <w:t>250 Moi/s</w:t>
            </w:r>
          </w:p>
        </w:tc>
        <w:tc>
          <w:tcPr>
            <w:tcW w:w="1813" w:type="dxa"/>
          </w:tcPr>
          <w:p w14:paraId="6C530D25" w14:textId="5CFB9FC3" w:rsidR="00CB1DED" w:rsidRDefault="00876997" w:rsidP="00CB1DED">
            <w:pPr>
              <w:autoSpaceDE w:val="0"/>
              <w:autoSpaceDN w:val="0"/>
              <w:spacing w:before="40" w:after="40"/>
            </w:pPr>
            <w:r>
              <w:t>500 Mo/s</w:t>
            </w:r>
          </w:p>
        </w:tc>
        <w:tc>
          <w:tcPr>
            <w:tcW w:w="1813" w:type="dxa"/>
          </w:tcPr>
          <w:p w14:paraId="492C32A9" w14:textId="1094AECB" w:rsidR="00CB1DED" w:rsidRDefault="00876997" w:rsidP="00CB1DED">
            <w:pPr>
              <w:autoSpaceDE w:val="0"/>
              <w:autoSpaceDN w:val="0"/>
              <w:spacing w:before="40" w:after="40"/>
            </w:pPr>
            <w:r>
              <w:t>500 Mo/s</w:t>
            </w:r>
          </w:p>
        </w:tc>
      </w:tr>
      <w:tr w:rsidR="005623D2" w14:paraId="37CACF19" w14:textId="77777777" w:rsidTr="00CB1DED">
        <w:tc>
          <w:tcPr>
            <w:tcW w:w="1812" w:type="dxa"/>
          </w:tcPr>
          <w:p w14:paraId="7C0C3643" w14:textId="28F84A30" w:rsidR="00876997" w:rsidRPr="005623D2" w:rsidRDefault="00876997" w:rsidP="00CB1DED">
            <w:pPr>
              <w:autoSpaceDE w:val="0"/>
              <w:autoSpaceDN w:val="0"/>
              <w:spacing w:before="40" w:after="40"/>
              <w:rPr>
                <w:b/>
              </w:rPr>
            </w:pPr>
            <w:r w:rsidRPr="005623D2">
              <w:rPr>
                <w:b/>
              </w:rPr>
              <w:t>Se mesure en</w:t>
            </w:r>
          </w:p>
        </w:tc>
        <w:tc>
          <w:tcPr>
            <w:tcW w:w="1812" w:type="dxa"/>
          </w:tcPr>
          <w:p w14:paraId="09D9EE64" w14:textId="43CC0E25" w:rsidR="00876997" w:rsidRPr="00876997" w:rsidRDefault="00876997" w:rsidP="00876997">
            <w:pPr>
              <w:rPr>
                <w:lang w:eastAsia="fr-FR"/>
              </w:rPr>
            </w:pPr>
            <w:r w:rsidRPr="00876997">
              <w:rPr>
                <w:lang w:eastAsia="fr-FR"/>
              </w:rPr>
              <w:t>IOPS</w:t>
            </w:r>
          </w:p>
          <w:p w14:paraId="7B8A91C3" w14:textId="77777777" w:rsidR="00876997" w:rsidRDefault="00876997" w:rsidP="00CB1DED">
            <w:pPr>
              <w:autoSpaceDE w:val="0"/>
              <w:autoSpaceDN w:val="0"/>
              <w:spacing w:before="40" w:after="40"/>
            </w:pPr>
          </w:p>
        </w:tc>
        <w:tc>
          <w:tcPr>
            <w:tcW w:w="1812" w:type="dxa"/>
          </w:tcPr>
          <w:p w14:paraId="7EF26F18" w14:textId="77777777" w:rsidR="00876997" w:rsidRPr="00876997" w:rsidRDefault="00876997" w:rsidP="00876997">
            <w:pPr>
              <w:rPr>
                <w:lang w:eastAsia="fr-FR"/>
              </w:rPr>
            </w:pPr>
            <w:r w:rsidRPr="00876997">
              <w:rPr>
                <w:lang w:eastAsia="fr-FR"/>
              </w:rPr>
              <w:t>IOPS</w:t>
            </w:r>
          </w:p>
          <w:p w14:paraId="0E06D590" w14:textId="77777777" w:rsidR="00876997" w:rsidRDefault="00876997" w:rsidP="00CB1DED">
            <w:pPr>
              <w:autoSpaceDE w:val="0"/>
              <w:autoSpaceDN w:val="0"/>
              <w:spacing w:before="40" w:after="40"/>
            </w:pPr>
          </w:p>
        </w:tc>
        <w:tc>
          <w:tcPr>
            <w:tcW w:w="1813" w:type="dxa"/>
          </w:tcPr>
          <w:p w14:paraId="373BA232" w14:textId="7B820A98" w:rsidR="00876997" w:rsidRDefault="00876997" w:rsidP="00CB1DED">
            <w:pPr>
              <w:autoSpaceDE w:val="0"/>
              <w:autoSpaceDN w:val="0"/>
              <w:spacing w:before="40" w:after="40"/>
            </w:pPr>
            <w:r>
              <w:t>MB/s</w:t>
            </w:r>
          </w:p>
        </w:tc>
        <w:tc>
          <w:tcPr>
            <w:tcW w:w="1813" w:type="dxa"/>
          </w:tcPr>
          <w:p w14:paraId="05CA2A70" w14:textId="375E3BB9" w:rsidR="00876997" w:rsidRDefault="00876997" w:rsidP="00CB1DED">
            <w:pPr>
              <w:autoSpaceDE w:val="0"/>
              <w:autoSpaceDN w:val="0"/>
              <w:spacing w:before="40" w:after="40"/>
            </w:pPr>
            <w:r>
              <w:t>MB/s</w:t>
            </w:r>
          </w:p>
        </w:tc>
      </w:tr>
      <w:tr w:rsidR="005623D2" w14:paraId="2925774F" w14:textId="77777777" w:rsidTr="00CB1DED">
        <w:tc>
          <w:tcPr>
            <w:tcW w:w="1812" w:type="dxa"/>
          </w:tcPr>
          <w:p w14:paraId="16C1ECCA" w14:textId="529F5B91" w:rsidR="00876997" w:rsidRPr="005623D2" w:rsidRDefault="00876997" w:rsidP="00CB1DED">
            <w:pPr>
              <w:autoSpaceDE w:val="0"/>
              <w:autoSpaceDN w:val="0"/>
              <w:spacing w:before="40" w:after="40"/>
              <w:rPr>
                <w:b/>
              </w:rPr>
            </w:pPr>
            <w:r w:rsidRPr="005623D2">
              <w:rPr>
                <w:b/>
              </w:rPr>
              <w:t>Quand le choisir ?</w:t>
            </w:r>
          </w:p>
        </w:tc>
        <w:tc>
          <w:tcPr>
            <w:tcW w:w="1812" w:type="dxa"/>
          </w:tcPr>
          <w:p w14:paraId="28A5C92A" w14:textId="75FC372F" w:rsidR="00876997" w:rsidRPr="00876997" w:rsidRDefault="005623D2" w:rsidP="00876997">
            <w:pPr>
              <w:rPr>
                <w:lang w:eastAsia="fr-FR"/>
              </w:rPr>
            </w:pPr>
            <w:r>
              <w:rPr>
                <w:lang w:eastAsia="fr-FR"/>
              </w:rPr>
              <w:t xml:space="preserve">Beaucoup de lecture écriture </w:t>
            </w:r>
          </w:p>
        </w:tc>
        <w:tc>
          <w:tcPr>
            <w:tcW w:w="1812" w:type="dxa"/>
          </w:tcPr>
          <w:p w14:paraId="7B232A8B" w14:textId="720A61C7" w:rsidR="00876997" w:rsidRPr="00876997" w:rsidRDefault="00086B46" w:rsidP="00876997">
            <w:pPr>
              <w:rPr>
                <w:lang w:eastAsia="fr-FR"/>
              </w:rPr>
            </w:pPr>
            <w:r>
              <w:rPr>
                <w:lang w:eastAsia="fr-FR"/>
              </w:rPr>
              <w:t xml:space="preserve">Utilisation normal </w:t>
            </w:r>
            <w:r w:rsidR="005623D2">
              <w:rPr>
                <w:lang w:eastAsia="fr-FR"/>
              </w:rPr>
              <w:t>(non intensive)</w:t>
            </w:r>
          </w:p>
        </w:tc>
        <w:tc>
          <w:tcPr>
            <w:tcW w:w="1813" w:type="dxa"/>
          </w:tcPr>
          <w:p w14:paraId="0F2411FB" w14:textId="6EF1A88B" w:rsidR="00876997" w:rsidRDefault="005623D2" w:rsidP="00CB1DED">
            <w:pPr>
              <w:autoSpaceDE w:val="0"/>
              <w:autoSpaceDN w:val="0"/>
              <w:spacing w:before="40" w:after="40"/>
            </w:pPr>
            <w:r>
              <w:t>Bande passante élevée et Optimalisation des couts</w:t>
            </w:r>
          </w:p>
        </w:tc>
        <w:tc>
          <w:tcPr>
            <w:tcW w:w="1813" w:type="dxa"/>
          </w:tcPr>
          <w:p w14:paraId="75D28AD8" w14:textId="06655F6E" w:rsidR="00876997" w:rsidRDefault="005623D2" w:rsidP="00CB1DED">
            <w:pPr>
              <w:autoSpaceDE w:val="0"/>
              <w:autoSpaceDN w:val="0"/>
              <w:spacing w:before="40" w:after="40"/>
            </w:pPr>
            <w:r>
              <w:t>Le moins cher et données très peu consultées</w:t>
            </w:r>
          </w:p>
        </w:tc>
      </w:tr>
    </w:tbl>
    <w:p w14:paraId="12FC002B" w14:textId="77777777" w:rsidR="00CB1DED" w:rsidRPr="00CB1DED" w:rsidRDefault="00CB1DED" w:rsidP="00CB1DED">
      <w:pPr>
        <w:autoSpaceDE w:val="0"/>
        <w:autoSpaceDN w:val="0"/>
        <w:spacing w:before="40" w:after="40" w:line="240" w:lineRule="auto"/>
      </w:pPr>
    </w:p>
    <w:p w14:paraId="1062867F" w14:textId="77777777" w:rsidR="00171988" w:rsidRPr="008F43E8" w:rsidRDefault="00A32C17" w:rsidP="00A32C17">
      <w:pPr>
        <w:pStyle w:val="Titre2"/>
      </w:pPr>
      <w:bookmarkStart w:id="19" w:name="_Toc12721770"/>
      <w:r>
        <w:t>Snapshot</w:t>
      </w:r>
      <w:bookmarkEnd w:id="19"/>
    </w:p>
    <w:p w14:paraId="2ECE66EB" w14:textId="36B70A94" w:rsidR="008F43E8" w:rsidRDefault="008F43E8" w:rsidP="0062688E">
      <w:pPr>
        <w:pStyle w:val="Paragraphedeliste"/>
        <w:numPr>
          <w:ilvl w:val="0"/>
          <w:numId w:val="18"/>
        </w:numPr>
        <w:autoSpaceDE w:val="0"/>
        <w:autoSpaceDN w:val="0"/>
        <w:spacing w:before="40" w:after="40" w:line="240" w:lineRule="auto"/>
        <w:rPr>
          <w:rFonts w:ascii="Segoe UI" w:hAnsi="Segoe UI" w:cs="Segoe UI"/>
          <w:color w:val="000000"/>
          <w:sz w:val="20"/>
          <w:szCs w:val="20"/>
        </w:rPr>
      </w:pPr>
      <w:r w:rsidRPr="00A32C17">
        <w:rPr>
          <w:rFonts w:ascii="Segoe UI" w:hAnsi="Segoe UI" w:cs="Segoe UI"/>
          <w:color w:val="000000"/>
          <w:sz w:val="20"/>
          <w:szCs w:val="20"/>
        </w:rPr>
        <w:t>On ne peut pas supprimer un snapshot déjà utilisé en tant que root EBS</w:t>
      </w:r>
    </w:p>
    <w:p w14:paraId="5516CC0D" w14:textId="56C7B525" w:rsidR="003D526F" w:rsidRPr="003D526F" w:rsidRDefault="003D526F" w:rsidP="0062688E">
      <w:pPr>
        <w:pStyle w:val="Paragraphedeliste"/>
        <w:numPr>
          <w:ilvl w:val="0"/>
          <w:numId w:val="18"/>
        </w:numPr>
        <w:rPr>
          <w:lang w:eastAsia="fr-FR"/>
        </w:rPr>
      </w:pPr>
      <w:r w:rsidRPr="003D526F">
        <w:rPr>
          <w:lang w:eastAsia="fr-FR"/>
        </w:rPr>
        <w:t>Les snapshots EBS sont stockés sur S3, et sont stockés incrémentalement</w:t>
      </w:r>
    </w:p>
    <w:p w14:paraId="3F4F025D" w14:textId="31B6390A" w:rsidR="00A32C17" w:rsidRDefault="00A32C17" w:rsidP="00B4533A">
      <w:pPr>
        <w:pStyle w:val="Paragraphedeliste"/>
        <w:numPr>
          <w:ilvl w:val="0"/>
          <w:numId w:val="3"/>
        </w:numPr>
        <w:autoSpaceDE w:val="0"/>
        <w:autoSpaceDN w:val="0"/>
        <w:spacing w:before="40" w:after="40" w:line="240" w:lineRule="auto"/>
      </w:pPr>
      <w:r>
        <w:t>On peut créer un</w:t>
      </w:r>
      <w:r w:rsidRPr="007F333B">
        <w:t xml:space="preserve"> snapshot d’une instance </w:t>
      </w:r>
      <w:r>
        <w:t>sans la stopper mais ce n’est pas recommandé</w:t>
      </w:r>
      <w:r w:rsidR="003D526F">
        <w:t xml:space="preserve">, </w:t>
      </w:r>
      <w:r>
        <w:t>car on risque de perdre des données</w:t>
      </w:r>
    </w:p>
    <w:p w14:paraId="551A7E14" w14:textId="4BD8F6D1" w:rsidR="00A32C17" w:rsidRDefault="00A32C17" w:rsidP="00B4533A">
      <w:pPr>
        <w:pStyle w:val="Paragraphedeliste"/>
        <w:numPr>
          <w:ilvl w:val="0"/>
          <w:numId w:val="3"/>
        </w:numPr>
        <w:autoSpaceDE w:val="0"/>
        <w:autoSpaceDN w:val="0"/>
        <w:spacing w:before="40" w:after="40" w:line="240" w:lineRule="auto"/>
      </w:pPr>
      <w:r>
        <w:t>Il est possible de créer une AMI depuis un snapshot ou un volume</w:t>
      </w:r>
    </w:p>
    <w:p w14:paraId="7463AC5D" w14:textId="3B0EA085" w:rsidR="00A32C17" w:rsidRDefault="00A32C17" w:rsidP="00B4533A">
      <w:pPr>
        <w:pStyle w:val="Paragraphedeliste"/>
        <w:numPr>
          <w:ilvl w:val="0"/>
          <w:numId w:val="3"/>
        </w:numPr>
        <w:autoSpaceDE w:val="0"/>
        <w:autoSpaceDN w:val="0"/>
        <w:spacing w:before="40" w:after="40" w:line="240" w:lineRule="auto"/>
      </w:pPr>
      <w:r>
        <w:t>On peut partager un snapshot mais seulement s’il</w:t>
      </w:r>
      <w:r w:rsidR="00445603">
        <w:t xml:space="preserve"> est </w:t>
      </w:r>
      <w:r>
        <w:t>déchiffré</w:t>
      </w:r>
    </w:p>
    <w:p w14:paraId="66045C24" w14:textId="45D17B69" w:rsidR="003D526F" w:rsidRDefault="003D526F" w:rsidP="003D526F">
      <w:pPr>
        <w:pStyle w:val="Paragraphedeliste"/>
        <w:numPr>
          <w:ilvl w:val="0"/>
          <w:numId w:val="3"/>
        </w:numPr>
        <w:autoSpaceDE w:val="0"/>
        <w:autoSpaceDN w:val="0"/>
        <w:spacing w:before="40" w:after="40" w:line="240" w:lineRule="auto"/>
      </w:pPr>
      <w:r>
        <w:t xml:space="preserve">Les snapshots sont </w:t>
      </w:r>
      <w:r w:rsidR="00445603">
        <w:t xml:space="preserve">chiffrés </w:t>
      </w:r>
      <w:r>
        <w:t>automatiquement si le volume l’est aussi</w:t>
      </w:r>
    </w:p>
    <w:p w14:paraId="2ED86997" w14:textId="77777777" w:rsidR="00893C28" w:rsidRDefault="00893C28" w:rsidP="00893C28">
      <w:pPr>
        <w:pStyle w:val="Titre2"/>
      </w:pPr>
      <w:bookmarkStart w:id="20" w:name="_Toc12721771"/>
      <w:r>
        <w:t>Chiffrement</w:t>
      </w:r>
      <w:bookmarkEnd w:id="20"/>
    </w:p>
    <w:p w14:paraId="3F579ECC" w14:textId="77777777" w:rsidR="00893C28" w:rsidRPr="00893C28" w:rsidRDefault="00893C28" w:rsidP="0062688E">
      <w:pPr>
        <w:pStyle w:val="Paragraphedeliste"/>
        <w:numPr>
          <w:ilvl w:val="0"/>
          <w:numId w:val="18"/>
        </w:numPr>
        <w:autoSpaceDE w:val="0"/>
        <w:autoSpaceDN w:val="0"/>
        <w:spacing w:before="40" w:after="40" w:line="240" w:lineRule="auto"/>
      </w:pPr>
      <w:r>
        <w:t>Par défaut le root volume n’est pas chiffré seul les volumes rajoutés le sont.</w:t>
      </w:r>
    </w:p>
    <w:p w14:paraId="1F73C2E4" w14:textId="77777777" w:rsidR="00893C28" w:rsidRDefault="00893C28" w:rsidP="0062688E">
      <w:pPr>
        <w:pStyle w:val="Paragraphedeliste"/>
        <w:numPr>
          <w:ilvl w:val="0"/>
          <w:numId w:val="18"/>
        </w:numPr>
        <w:autoSpaceDE w:val="0"/>
        <w:autoSpaceDN w:val="0"/>
        <w:spacing w:before="40" w:after="4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Comment chiffrer un volume root ?</w:t>
      </w:r>
    </w:p>
    <w:p w14:paraId="370862F2" w14:textId="77777777" w:rsidR="00893C28" w:rsidRDefault="00893C28" w:rsidP="0062688E">
      <w:pPr>
        <w:pStyle w:val="Paragraphedeliste"/>
        <w:numPr>
          <w:ilvl w:val="1"/>
          <w:numId w:val="19"/>
        </w:numPr>
        <w:autoSpaceDE w:val="0"/>
        <w:autoSpaceDN w:val="0"/>
        <w:spacing w:before="40" w:after="4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Créer un snapshot depuis le volume non chiffré</w:t>
      </w:r>
    </w:p>
    <w:p w14:paraId="57C8A7A4" w14:textId="77777777" w:rsidR="00893C28" w:rsidRDefault="00893C28" w:rsidP="0062688E">
      <w:pPr>
        <w:pStyle w:val="Paragraphedeliste"/>
        <w:numPr>
          <w:ilvl w:val="1"/>
          <w:numId w:val="19"/>
        </w:numPr>
        <w:autoSpaceDE w:val="0"/>
        <w:autoSpaceDN w:val="0"/>
        <w:spacing w:before="40" w:after="4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Créer une copie de ce snapshot et sélectionner l’option chiffrement</w:t>
      </w:r>
    </w:p>
    <w:p w14:paraId="47D43497" w14:textId="77777777" w:rsidR="00893C28" w:rsidRDefault="00893C28" w:rsidP="0062688E">
      <w:pPr>
        <w:pStyle w:val="Paragraphedeliste"/>
        <w:numPr>
          <w:ilvl w:val="1"/>
          <w:numId w:val="19"/>
        </w:numPr>
        <w:autoSpaceDE w:val="0"/>
        <w:autoSpaceDN w:val="0"/>
        <w:spacing w:before="40" w:after="4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Créer une AMI depuis la copie de ce snapshot</w:t>
      </w:r>
    </w:p>
    <w:p w14:paraId="32F261EB" w14:textId="323DD29C" w:rsidR="00893C28" w:rsidRDefault="00893C28" w:rsidP="0062688E">
      <w:pPr>
        <w:pStyle w:val="Paragraphedeliste"/>
        <w:numPr>
          <w:ilvl w:val="1"/>
          <w:numId w:val="19"/>
        </w:numPr>
        <w:autoSpaceDE w:val="0"/>
        <w:autoSpaceDN w:val="0"/>
        <w:spacing w:before="40" w:after="4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Lanc</w:t>
      </w:r>
      <w:r w:rsidR="00445603">
        <w:rPr>
          <w:rFonts w:ascii="Segoe UI" w:hAnsi="Segoe UI" w:cs="Segoe UI"/>
          <w:color w:val="000000"/>
          <w:sz w:val="20"/>
          <w:szCs w:val="20"/>
        </w:rPr>
        <w:t>er</w:t>
      </w:r>
      <w:r>
        <w:rPr>
          <w:rFonts w:ascii="Segoe UI" w:hAnsi="Segoe UI" w:cs="Segoe UI"/>
          <w:color w:val="000000"/>
          <w:sz w:val="20"/>
          <w:szCs w:val="20"/>
        </w:rPr>
        <w:t xml:space="preserve"> une instance depuis </w:t>
      </w:r>
      <w:proofErr w:type="gramStart"/>
      <w:r>
        <w:rPr>
          <w:rFonts w:ascii="Segoe UI" w:hAnsi="Segoe UI" w:cs="Segoe UI"/>
          <w:color w:val="000000"/>
          <w:sz w:val="20"/>
          <w:szCs w:val="20"/>
        </w:rPr>
        <w:t>cet</w:t>
      </w:r>
      <w:r w:rsidR="00BF0616">
        <w:rPr>
          <w:rFonts w:ascii="Segoe UI" w:hAnsi="Segoe UI" w:cs="Segoe UI"/>
          <w:color w:val="000000"/>
          <w:sz w:val="20"/>
          <w:szCs w:val="20"/>
        </w:rPr>
        <w:t>te</w:t>
      </w:r>
      <w:r>
        <w:rPr>
          <w:rFonts w:ascii="Segoe UI" w:hAnsi="Segoe UI" w:cs="Segoe UI"/>
          <w:color w:val="000000"/>
          <w:sz w:val="20"/>
          <w:szCs w:val="20"/>
        </w:rPr>
        <w:t xml:space="preserve"> AMI</w:t>
      </w:r>
      <w:proofErr w:type="gramEnd"/>
    </w:p>
    <w:p w14:paraId="08C566EB" w14:textId="55D1EC07" w:rsidR="00445603" w:rsidRDefault="00445603" w:rsidP="00445603">
      <w:pPr>
        <w:autoSpaceDE w:val="0"/>
        <w:autoSpaceDN w:val="0"/>
        <w:spacing w:before="40" w:after="40" w:line="240" w:lineRule="auto"/>
        <w:rPr>
          <w:rFonts w:ascii="Segoe UI" w:hAnsi="Segoe UI" w:cs="Segoe UI"/>
          <w:color w:val="000000"/>
          <w:sz w:val="20"/>
          <w:szCs w:val="20"/>
        </w:rPr>
      </w:pPr>
    </w:p>
    <w:p w14:paraId="7158A886" w14:textId="48FCA837" w:rsidR="00445603" w:rsidRDefault="00445603" w:rsidP="00445603">
      <w:pPr>
        <w:autoSpaceDE w:val="0"/>
        <w:autoSpaceDN w:val="0"/>
        <w:spacing w:before="40" w:after="40" w:line="240" w:lineRule="auto"/>
        <w:rPr>
          <w:rFonts w:ascii="Segoe UI" w:hAnsi="Segoe UI" w:cs="Segoe UI"/>
          <w:color w:val="000000"/>
          <w:sz w:val="20"/>
          <w:szCs w:val="20"/>
        </w:rPr>
      </w:pPr>
    </w:p>
    <w:p w14:paraId="1FCE2AD6" w14:textId="74F7F881" w:rsidR="00445603" w:rsidRDefault="00445603" w:rsidP="00445603">
      <w:pPr>
        <w:autoSpaceDE w:val="0"/>
        <w:autoSpaceDN w:val="0"/>
        <w:spacing w:before="40" w:after="40" w:line="240" w:lineRule="auto"/>
        <w:rPr>
          <w:rFonts w:ascii="Segoe UI" w:hAnsi="Segoe UI" w:cs="Segoe UI"/>
          <w:color w:val="000000"/>
          <w:sz w:val="20"/>
          <w:szCs w:val="20"/>
        </w:rPr>
      </w:pPr>
    </w:p>
    <w:p w14:paraId="68057262" w14:textId="1337B71D" w:rsidR="00445603" w:rsidRDefault="00445603" w:rsidP="00445603">
      <w:pPr>
        <w:autoSpaceDE w:val="0"/>
        <w:autoSpaceDN w:val="0"/>
        <w:spacing w:before="40" w:after="40" w:line="240" w:lineRule="auto"/>
        <w:rPr>
          <w:rFonts w:ascii="Segoe UI" w:hAnsi="Segoe UI" w:cs="Segoe UI"/>
          <w:color w:val="000000"/>
          <w:sz w:val="20"/>
          <w:szCs w:val="20"/>
        </w:rPr>
      </w:pPr>
    </w:p>
    <w:p w14:paraId="5B788C2E" w14:textId="180CD4A7" w:rsidR="00445603" w:rsidRDefault="00445603" w:rsidP="00445603">
      <w:pPr>
        <w:autoSpaceDE w:val="0"/>
        <w:autoSpaceDN w:val="0"/>
        <w:spacing w:before="40" w:after="40" w:line="240" w:lineRule="auto"/>
        <w:rPr>
          <w:rFonts w:ascii="Segoe UI" w:hAnsi="Segoe UI" w:cs="Segoe UI"/>
          <w:color w:val="000000"/>
          <w:sz w:val="20"/>
          <w:szCs w:val="20"/>
        </w:rPr>
      </w:pPr>
    </w:p>
    <w:p w14:paraId="3F46C99C" w14:textId="4436C959" w:rsidR="00445603" w:rsidRDefault="00445603" w:rsidP="00445603">
      <w:pPr>
        <w:autoSpaceDE w:val="0"/>
        <w:autoSpaceDN w:val="0"/>
        <w:spacing w:before="40" w:after="40" w:line="240" w:lineRule="auto"/>
        <w:rPr>
          <w:rFonts w:ascii="Segoe UI" w:hAnsi="Segoe UI" w:cs="Segoe UI"/>
          <w:color w:val="000000"/>
          <w:sz w:val="20"/>
          <w:szCs w:val="20"/>
        </w:rPr>
      </w:pPr>
    </w:p>
    <w:p w14:paraId="04D7255D" w14:textId="037612D7" w:rsidR="00445603" w:rsidRDefault="00445603" w:rsidP="00445603">
      <w:pPr>
        <w:autoSpaceDE w:val="0"/>
        <w:autoSpaceDN w:val="0"/>
        <w:spacing w:before="40" w:after="40" w:line="240" w:lineRule="auto"/>
        <w:rPr>
          <w:rFonts w:ascii="Segoe UI" w:hAnsi="Segoe UI" w:cs="Segoe UI"/>
          <w:color w:val="000000"/>
          <w:sz w:val="20"/>
          <w:szCs w:val="20"/>
        </w:rPr>
      </w:pPr>
    </w:p>
    <w:p w14:paraId="63BD8012" w14:textId="77E714B1" w:rsidR="00445603" w:rsidRDefault="00445603" w:rsidP="00445603">
      <w:pPr>
        <w:autoSpaceDE w:val="0"/>
        <w:autoSpaceDN w:val="0"/>
        <w:spacing w:before="40" w:after="40" w:line="240" w:lineRule="auto"/>
        <w:rPr>
          <w:rFonts w:ascii="Segoe UI" w:hAnsi="Segoe UI" w:cs="Segoe UI"/>
          <w:color w:val="000000"/>
          <w:sz w:val="20"/>
          <w:szCs w:val="20"/>
        </w:rPr>
      </w:pPr>
    </w:p>
    <w:p w14:paraId="7711C88D" w14:textId="77777777" w:rsidR="00445603" w:rsidRPr="00445603" w:rsidRDefault="00445603" w:rsidP="00445603">
      <w:pPr>
        <w:autoSpaceDE w:val="0"/>
        <w:autoSpaceDN w:val="0"/>
        <w:spacing w:before="40" w:after="40" w:line="240" w:lineRule="auto"/>
        <w:rPr>
          <w:rFonts w:ascii="Segoe UI" w:hAnsi="Segoe UI" w:cs="Segoe UI"/>
          <w:color w:val="000000"/>
          <w:sz w:val="20"/>
          <w:szCs w:val="20"/>
        </w:rPr>
      </w:pPr>
    </w:p>
    <w:p w14:paraId="6CAC19EE" w14:textId="3D89ECA4" w:rsidR="00A32C17" w:rsidRDefault="00BF0616" w:rsidP="00893C28">
      <w:pPr>
        <w:pStyle w:val="Titre2"/>
      </w:pPr>
      <w:bookmarkStart w:id="21" w:name="_Toc12721772"/>
      <w:r>
        <w:lastRenderedPageBreak/>
        <w:t>Cluster</w:t>
      </w:r>
      <w:bookmarkEnd w:id="21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63"/>
        <w:gridCol w:w="2276"/>
        <w:gridCol w:w="2693"/>
        <w:gridCol w:w="2830"/>
      </w:tblGrid>
      <w:tr w:rsidR="00325E5C" w14:paraId="2DFD44EC" w14:textId="77777777" w:rsidTr="00325E5C">
        <w:tc>
          <w:tcPr>
            <w:tcW w:w="1263" w:type="dxa"/>
          </w:tcPr>
          <w:p w14:paraId="2C197C49" w14:textId="77777777" w:rsidR="00AE5D13" w:rsidRPr="00464572" w:rsidRDefault="00AE5D13" w:rsidP="00BF0616">
            <w:pPr>
              <w:rPr>
                <w:b/>
              </w:rPr>
            </w:pPr>
          </w:p>
        </w:tc>
        <w:tc>
          <w:tcPr>
            <w:tcW w:w="2276" w:type="dxa"/>
          </w:tcPr>
          <w:p w14:paraId="195B79C2" w14:textId="363F0E6F" w:rsidR="00AE5D13" w:rsidRDefault="00AE5D13" w:rsidP="00445603">
            <w:pPr>
              <w:jc w:val="center"/>
            </w:pPr>
            <w:proofErr w:type="spellStart"/>
            <w:r w:rsidRPr="00464572">
              <w:rPr>
                <w:b/>
              </w:rPr>
              <w:t>Clustered</w:t>
            </w:r>
            <w:proofErr w:type="spellEnd"/>
            <w:r w:rsidRPr="00464572">
              <w:rPr>
                <w:b/>
              </w:rPr>
              <w:t xml:space="preserve"> Placement group</w:t>
            </w:r>
          </w:p>
        </w:tc>
        <w:tc>
          <w:tcPr>
            <w:tcW w:w="2693" w:type="dxa"/>
          </w:tcPr>
          <w:p w14:paraId="655ABC00" w14:textId="3B498AAD" w:rsidR="00AE5D13" w:rsidRDefault="00AE5D13" w:rsidP="00445603">
            <w:pPr>
              <w:jc w:val="center"/>
            </w:pPr>
            <w:r>
              <w:rPr>
                <w:b/>
              </w:rPr>
              <w:t>Partition Placement Groups</w:t>
            </w:r>
          </w:p>
        </w:tc>
        <w:tc>
          <w:tcPr>
            <w:tcW w:w="2830" w:type="dxa"/>
          </w:tcPr>
          <w:p w14:paraId="64EB3280" w14:textId="181AC190" w:rsidR="00AE5D13" w:rsidRDefault="00AE5D13" w:rsidP="00445603">
            <w:pPr>
              <w:jc w:val="center"/>
            </w:pPr>
            <w:r w:rsidRPr="00464572">
              <w:rPr>
                <w:b/>
              </w:rPr>
              <w:t>Spread Placement group</w:t>
            </w:r>
          </w:p>
        </w:tc>
      </w:tr>
      <w:tr w:rsidR="00325E5C" w14:paraId="157C0C3D" w14:textId="77777777" w:rsidTr="00325E5C">
        <w:tc>
          <w:tcPr>
            <w:tcW w:w="1263" w:type="dxa"/>
          </w:tcPr>
          <w:p w14:paraId="6DD689C6" w14:textId="50E9F196" w:rsidR="00AE5D13" w:rsidRPr="00325E5C" w:rsidRDefault="00325E5C" w:rsidP="00BF0616">
            <w:pPr>
              <w:rPr>
                <w:b/>
              </w:rPr>
            </w:pPr>
            <w:r w:rsidRPr="00325E5C">
              <w:rPr>
                <w:b/>
              </w:rPr>
              <w:t>Description</w:t>
            </w:r>
          </w:p>
        </w:tc>
        <w:tc>
          <w:tcPr>
            <w:tcW w:w="2276" w:type="dxa"/>
          </w:tcPr>
          <w:p w14:paraId="6849E534" w14:textId="03C04E61" w:rsidR="00AE5D13" w:rsidRDefault="00AE5D13" w:rsidP="00BF0616">
            <w:r>
              <w:t>Même rack et même hardware</w:t>
            </w:r>
          </w:p>
        </w:tc>
        <w:tc>
          <w:tcPr>
            <w:tcW w:w="2693" w:type="dxa"/>
          </w:tcPr>
          <w:p w14:paraId="75EAE310" w14:textId="37B612AD" w:rsidR="00AE5D13" w:rsidRDefault="00AE5D13" w:rsidP="00BF0616">
            <w:r>
              <w:t>Même rack mais différents hardware</w:t>
            </w:r>
          </w:p>
        </w:tc>
        <w:tc>
          <w:tcPr>
            <w:tcW w:w="2830" w:type="dxa"/>
          </w:tcPr>
          <w:p w14:paraId="4F15E196" w14:textId="077E9EBC" w:rsidR="00AE5D13" w:rsidRDefault="00AE5D13" w:rsidP="00BF0616">
            <w:r>
              <w:t>Différents racks et différents hardwares</w:t>
            </w:r>
          </w:p>
        </w:tc>
      </w:tr>
      <w:tr w:rsidR="00325E5C" w14:paraId="3880E34D" w14:textId="77777777" w:rsidTr="00325E5C">
        <w:tc>
          <w:tcPr>
            <w:tcW w:w="1263" w:type="dxa"/>
          </w:tcPr>
          <w:p w14:paraId="55A37556" w14:textId="20955A54" w:rsidR="00325E5C" w:rsidRPr="00325E5C" w:rsidRDefault="00325E5C" w:rsidP="00BF0616">
            <w:pPr>
              <w:rPr>
                <w:b/>
              </w:rPr>
            </w:pPr>
            <w:r w:rsidRPr="00325E5C">
              <w:rPr>
                <w:b/>
              </w:rPr>
              <w:t>Quand l’utiliser ?</w:t>
            </w:r>
          </w:p>
        </w:tc>
        <w:tc>
          <w:tcPr>
            <w:tcW w:w="2276" w:type="dxa"/>
          </w:tcPr>
          <w:p w14:paraId="114DB502" w14:textId="5039E7A0" w:rsidR="00325E5C" w:rsidRDefault="00325E5C" w:rsidP="00325E5C">
            <w:r w:rsidRPr="00325E5C">
              <w:t>•</w:t>
            </w:r>
            <w:r>
              <w:t xml:space="preserve"> Traffic réseau élevé</w:t>
            </w:r>
          </w:p>
          <w:p w14:paraId="24CAC94F" w14:textId="4E1AD20E" w:rsidR="00325E5C" w:rsidRDefault="00325E5C" w:rsidP="00325E5C">
            <w:r w:rsidRPr="00325E5C">
              <w:t>•</w:t>
            </w:r>
            <w:r>
              <w:t xml:space="preserve"> Très peu de latence</w:t>
            </w:r>
          </w:p>
          <w:p w14:paraId="7AD94772" w14:textId="3777BC4E" w:rsidR="00325E5C" w:rsidRDefault="00325E5C" w:rsidP="00325E5C">
            <w:r w:rsidRPr="00325E5C">
              <w:t>•</w:t>
            </w:r>
            <w:r>
              <w:t xml:space="preserve"> Puissance de calcul ++ </w:t>
            </w:r>
          </w:p>
        </w:tc>
        <w:tc>
          <w:tcPr>
            <w:tcW w:w="2693" w:type="dxa"/>
          </w:tcPr>
          <w:p w14:paraId="583022BE" w14:textId="171727F0" w:rsidR="00325E5C" w:rsidRDefault="00325E5C" w:rsidP="00445603">
            <w:r>
              <w:rPr>
                <w:shd w:val="clear" w:color="auto" w:fill="FFFFFF"/>
              </w:rPr>
              <w:t>R</w:t>
            </w:r>
            <w:r w:rsidRPr="00325E5C">
              <w:rPr>
                <w:shd w:val="clear" w:color="auto" w:fill="FFFFFF"/>
              </w:rPr>
              <w:t xml:space="preserve">éduire la probabilité de défaillances de matériel corrélé pour </w:t>
            </w:r>
            <w:r>
              <w:rPr>
                <w:shd w:val="clear" w:color="auto" w:fill="FFFFFF"/>
              </w:rPr>
              <w:t xml:space="preserve">une </w:t>
            </w:r>
            <w:r w:rsidRPr="00325E5C">
              <w:rPr>
                <w:shd w:val="clear" w:color="auto" w:fill="FFFFFF"/>
              </w:rPr>
              <w:t>application</w:t>
            </w:r>
          </w:p>
          <w:p w14:paraId="7C96CD22" w14:textId="77777777" w:rsidR="00325E5C" w:rsidRDefault="00325E5C" w:rsidP="00325E5C"/>
        </w:tc>
        <w:tc>
          <w:tcPr>
            <w:tcW w:w="2830" w:type="dxa"/>
          </w:tcPr>
          <w:p w14:paraId="404880C5" w14:textId="7D046E7B" w:rsidR="00325E5C" w:rsidRDefault="00325E5C" w:rsidP="00445603">
            <w:pPr>
              <w:jc w:val="both"/>
            </w:pPr>
            <w:r>
              <w:t>A</w:t>
            </w:r>
            <w:r w:rsidRPr="00325E5C">
              <w:t>pplications ayant un petit nombre d'instances critiques, qui doivent être séparées les unes des autres</w:t>
            </w:r>
          </w:p>
        </w:tc>
      </w:tr>
      <w:tr w:rsidR="00325E5C" w14:paraId="1FFE7301" w14:textId="77777777" w:rsidTr="00325E5C">
        <w:tc>
          <w:tcPr>
            <w:tcW w:w="1263" w:type="dxa"/>
          </w:tcPr>
          <w:p w14:paraId="25CDE13E" w14:textId="16DF0CF0" w:rsidR="00AE5D13" w:rsidRPr="00325E5C" w:rsidRDefault="00AE5D13" w:rsidP="00BF0616">
            <w:pPr>
              <w:rPr>
                <w:b/>
              </w:rPr>
            </w:pPr>
            <w:r w:rsidRPr="00325E5C">
              <w:rPr>
                <w:b/>
              </w:rPr>
              <w:t>Schéma</w:t>
            </w:r>
          </w:p>
        </w:tc>
        <w:tc>
          <w:tcPr>
            <w:tcW w:w="2276" w:type="dxa"/>
          </w:tcPr>
          <w:p w14:paraId="52EE4458" w14:textId="73BB8A0E" w:rsidR="00AE5D13" w:rsidRDefault="00AE5D13" w:rsidP="00BF0616">
            <w:r>
              <w:rPr>
                <w:noProof/>
              </w:rPr>
              <w:drawing>
                <wp:inline distT="0" distB="0" distL="0" distR="0" wp14:anchorId="29FFECAB" wp14:editId="45583560">
                  <wp:extent cx="810080" cy="734060"/>
                  <wp:effectExtent l="0" t="0" r="9525" b="8890"/>
                  <wp:docPr id="6" name="Image 6" descr="&#10;                A cluster placement group&#10;          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&#10;                A cluster placement group&#10;          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531" cy="74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19C0C90D" w14:textId="664C22C0" w:rsidR="00AE5D13" w:rsidRDefault="00AE5D13" w:rsidP="00BF0616">
            <w:r>
              <w:rPr>
                <w:noProof/>
              </w:rPr>
              <w:drawing>
                <wp:inline distT="0" distB="0" distL="0" distR="0" wp14:anchorId="6855A49B" wp14:editId="51A210CC">
                  <wp:extent cx="1222744" cy="734380"/>
                  <wp:effectExtent l="0" t="0" r="0" b="8890"/>
                  <wp:docPr id="3" name="Image 3" descr="&#10;                Groupe de placement par partition composÃ© de trois partitions&#10;          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&#10;                Groupe de placement par partition composÃ© de trois partitions&#10;          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163" cy="76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0" w:type="dxa"/>
          </w:tcPr>
          <w:p w14:paraId="13EDAC7A" w14:textId="7B9AC9A0" w:rsidR="00AE5D13" w:rsidRDefault="00AE5D13" w:rsidP="00BF0616">
            <w:r>
              <w:rPr>
                <w:noProof/>
              </w:rPr>
              <w:drawing>
                <wp:inline distT="0" distB="0" distL="0" distR="0" wp14:anchorId="16B743FF" wp14:editId="4EA39F93">
                  <wp:extent cx="1424763" cy="436757"/>
                  <wp:effectExtent l="0" t="0" r="4445" b="1905"/>
                  <wp:docPr id="4" name="Image 4" descr="&#10;                A spread placement group&#10;          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&#10;                A spread placement group&#10;          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158" cy="441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DCC4A4" w14:textId="77777777" w:rsidR="00BF0616" w:rsidRPr="00BF0616" w:rsidRDefault="00BF0616" w:rsidP="00BF0616"/>
    <w:p w14:paraId="52E98D06" w14:textId="4737D904" w:rsidR="005851BE" w:rsidRDefault="004C7F32" w:rsidP="00893C28">
      <w:pPr>
        <w:autoSpaceDE w:val="0"/>
        <w:autoSpaceDN w:val="0"/>
        <w:spacing w:before="40" w:after="40" w:line="240" w:lineRule="auto"/>
      </w:pPr>
      <w:r>
        <w:t>On ne peut pas bouger une instance qui est déjà dans une placement group, il faut créer une AMI depuis cette instance.</w:t>
      </w:r>
    </w:p>
    <w:p w14:paraId="7E27DCEF" w14:textId="77777777" w:rsidR="00893C28" w:rsidRPr="00B9205E" w:rsidRDefault="00893C28" w:rsidP="00893C28">
      <w:pPr>
        <w:pStyle w:val="Titre2"/>
      </w:pPr>
      <w:bookmarkStart w:id="22" w:name="_Toc12721773"/>
      <w:r>
        <w:t>Autres infos</w:t>
      </w:r>
      <w:bookmarkEnd w:id="22"/>
    </w:p>
    <w:p w14:paraId="5A53CB43" w14:textId="6ABA8227" w:rsidR="00893C28" w:rsidRDefault="00893C28" w:rsidP="00893C28">
      <w:pPr>
        <w:pStyle w:val="Paragraphedeliste"/>
        <w:numPr>
          <w:ilvl w:val="0"/>
          <w:numId w:val="3"/>
        </w:numPr>
      </w:pPr>
      <w:r>
        <w:t xml:space="preserve">Moteur </w:t>
      </w:r>
      <w:r w:rsidRPr="00325E5C">
        <w:rPr>
          <w:b/>
        </w:rPr>
        <w:t>Hyperviseur type 1</w:t>
      </w:r>
      <w:r>
        <w:t>, plutôt que type 2 (</w:t>
      </w:r>
      <w:r w:rsidR="00325E5C">
        <w:t>VirtualBox</w:t>
      </w:r>
      <w:r>
        <w:t>)</w:t>
      </w:r>
    </w:p>
    <w:p w14:paraId="5BA9AEB7" w14:textId="77777777" w:rsidR="00893C28" w:rsidRDefault="00893C28" w:rsidP="00893C28">
      <w:pPr>
        <w:pStyle w:val="Paragraphedeliste"/>
        <w:numPr>
          <w:ilvl w:val="1"/>
          <w:numId w:val="3"/>
        </w:numPr>
      </w:pPr>
      <w:r>
        <w:t>Nitro (KVM), AWS vise 100% nitro</w:t>
      </w:r>
    </w:p>
    <w:p w14:paraId="17A09978" w14:textId="77777777" w:rsidR="00893C28" w:rsidRDefault="00893C28" w:rsidP="00893C28">
      <w:pPr>
        <w:pStyle w:val="Paragraphedeliste"/>
        <w:numPr>
          <w:ilvl w:val="1"/>
          <w:numId w:val="3"/>
        </w:numPr>
      </w:pPr>
      <w:proofErr w:type="spellStart"/>
      <w:r>
        <w:t>Xen</w:t>
      </w:r>
      <w:proofErr w:type="spellEnd"/>
      <w:r>
        <w:t xml:space="preserve"> </w:t>
      </w:r>
    </w:p>
    <w:p w14:paraId="072C5528" w14:textId="77777777" w:rsidR="00893C28" w:rsidRDefault="00893C28" w:rsidP="00893C28">
      <w:pPr>
        <w:pStyle w:val="Paragraphedeliste"/>
        <w:numPr>
          <w:ilvl w:val="0"/>
          <w:numId w:val="3"/>
        </w:numPr>
      </w:pPr>
      <w:r>
        <w:t xml:space="preserve">On crée une instance à partir d’une </w:t>
      </w:r>
      <w:r w:rsidRPr="00004D05">
        <w:rPr>
          <w:b/>
        </w:rPr>
        <w:t>AMI</w:t>
      </w:r>
      <w:r>
        <w:t xml:space="preserve"> (Amazon Machine Image)</w:t>
      </w:r>
    </w:p>
    <w:p w14:paraId="7FFB9813" w14:textId="77777777" w:rsidR="00893C28" w:rsidRDefault="00893C28" w:rsidP="00893C28">
      <w:pPr>
        <w:pStyle w:val="Paragraphedeliste"/>
        <w:numPr>
          <w:ilvl w:val="0"/>
          <w:numId w:val="3"/>
        </w:numPr>
      </w:pPr>
      <w:r>
        <w:t xml:space="preserve">Possible d’importer une VM (ex : </w:t>
      </w:r>
      <w:proofErr w:type="spellStart"/>
      <w:r>
        <w:t>Vmware</w:t>
      </w:r>
      <w:proofErr w:type="spellEnd"/>
      <w:r>
        <w:t>) dans EC2, il suffit d’exporter la VM dans S3 et la convertir en AMI</w:t>
      </w:r>
    </w:p>
    <w:p w14:paraId="301DB912" w14:textId="012F5B1A" w:rsidR="00325E5C" w:rsidRDefault="00893C28" w:rsidP="00893C28">
      <w:pPr>
        <w:pStyle w:val="Paragraphedeliste"/>
        <w:numPr>
          <w:ilvl w:val="0"/>
          <w:numId w:val="3"/>
        </w:numPr>
      </w:pPr>
      <w:proofErr w:type="gramStart"/>
      <w:r>
        <w:rPr>
          <w:b/>
        </w:rPr>
        <w:t>u</w:t>
      </w:r>
      <w:r w:rsidRPr="00FF76DE">
        <w:rPr>
          <w:b/>
        </w:rPr>
        <w:t>ser</w:t>
      </w:r>
      <w:proofErr w:type="gramEnd"/>
      <w:r w:rsidRPr="00FF76DE">
        <w:rPr>
          <w:b/>
        </w:rPr>
        <w:t>-</w:t>
      </w:r>
      <w:r w:rsidR="00325E5C" w:rsidRPr="00FF76DE">
        <w:rPr>
          <w:b/>
        </w:rPr>
        <w:t>data</w:t>
      </w:r>
      <w:r w:rsidR="00325E5C">
        <w:t xml:space="preserve"> peut </w:t>
      </w:r>
      <w:r w:rsidR="005851BE">
        <w:t>être sous</w:t>
      </w:r>
      <w:r w:rsidR="00325E5C">
        <w:t xml:space="preserve"> la forme de :</w:t>
      </w:r>
      <w:r>
        <w:t xml:space="preserve"> </w:t>
      </w:r>
    </w:p>
    <w:p w14:paraId="17D9F55B" w14:textId="7ABD1839" w:rsidR="00325E5C" w:rsidRDefault="00325E5C" w:rsidP="00325E5C">
      <w:pPr>
        <w:pStyle w:val="Paragraphedeliste"/>
        <w:numPr>
          <w:ilvl w:val="1"/>
          <w:numId w:val="3"/>
        </w:numPr>
      </w:pPr>
      <w:r>
        <w:t>Script</w:t>
      </w:r>
      <w:r w:rsidR="00893C28">
        <w:t xml:space="preserve"> </w:t>
      </w:r>
      <w:proofErr w:type="spellStart"/>
      <w:r w:rsidR="00893C28">
        <w:t>bash</w:t>
      </w:r>
      <w:proofErr w:type="spellEnd"/>
      <w:r w:rsidR="00893C28">
        <w:t xml:space="preserve"> (que EC2 va exécuter au démarrage) </w:t>
      </w:r>
    </w:p>
    <w:p w14:paraId="72060E2E" w14:textId="6D14973D" w:rsidR="00893C28" w:rsidRDefault="00325E5C" w:rsidP="00325E5C">
      <w:pPr>
        <w:pStyle w:val="Paragraphedeliste"/>
        <w:numPr>
          <w:ilvl w:val="1"/>
          <w:numId w:val="3"/>
        </w:numPr>
      </w:pPr>
      <w:r>
        <w:t>Fichier</w:t>
      </w:r>
      <w:r w:rsidR="00893C28">
        <w:t xml:space="preserve"> texte (pour </w:t>
      </w:r>
      <w:r w:rsidR="00445603">
        <w:t xml:space="preserve">un </w:t>
      </w:r>
      <w:r w:rsidR="00893C28">
        <w:t>partage d’infos)</w:t>
      </w:r>
    </w:p>
    <w:p w14:paraId="4CD29D1C" w14:textId="57C96561" w:rsidR="004C7F32" w:rsidRDefault="004C7F32" w:rsidP="00212139">
      <w:pPr>
        <w:pStyle w:val="Paragraphedeliste"/>
        <w:numPr>
          <w:ilvl w:val="0"/>
          <w:numId w:val="3"/>
        </w:numPr>
        <w:autoSpaceDE w:val="0"/>
        <w:autoSpaceDN w:val="0"/>
        <w:spacing w:before="40" w:after="40" w:line="240" w:lineRule="auto"/>
      </w:pPr>
      <w:r>
        <w:t>Par défaut le root volume est supprimé (</w:t>
      </w:r>
      <w:r w:rsidR="005851BE" w:rsidRPr="005851BE">
        <w:t xml:space="preserve">pour éviter cela mettre </w:t>
      </w:r>
      <w:proofErr w:type="spellStart"/>
      <w:r w:rsidR="005851BE" w:rsidRPr="005851BE">
        <w:rPr>
          <w:b/>
        </w:rPr>
        <w:t>DeleteOnTermination</w:t>
      </w:r>
      <w:proofErr w:type="spellEnd"/>
      <w:r w:rsidR="005851BE" w:rsidRPr="005851BE">
        <w:t> à False</w:t>
      </w:r>
      <w:r w:rsidRPr="005851BE">
        <w:t>)</w:t>
      </w:r>
      <w:r>
        <w:t xml:space="preserve"> </w:t>
      </w:r>
    </w:p>
    <w:p w14:paraId="6D1B856E" w14:textId="1801DB74" w:rsidR="00893C28" w:rsidRPr="005851BE" w:rsidRDefault="00893C28" w:rsidP="00893C28">
      <w:pPr>
        <w:pStyle w:val="Paragraphedeliste"/>
        <w:numPr>
          <w:ilvl w:val="0"/>
          <w:numId w:val="3"/>
        </w:numPr>
        <w:autoSpaceDE w:val="0"/>
        <w:autoSpaceDN w:val="0"/>
        <w:spacing w:before="40" w:after="40" w:line="240" w:lineRule="auto"/>
      </w:pPr>
      <w:r w:rsidRPr="004B0507">
        <w:rPr>
          <w:rFonts w:ascii="Segoe UI" w:hAnsi="Segoe UI" w:cs="Segoe UI"/>
          <w:color w:val="000000"/>
          <w:sz w:val="20"/>
          <w:szCs w:val="20"/>
        </w:rPr>
        <w:t>On ne peut pas partager un volume situé dans une AZ dans une autre AZ, en revanche on peut faire un export dans S3 et le réimporter dans l'autre AZ</w:t>
      </w:r>
    </w:p>
    <w:p w14:paraId="1A4C9F26" w14:textId="740EE3EB" w:rsidR="005851BE" w:rsidRPr="00FE2DE3" w:rsidRDefault="005851BE" w:rsidP="00893C28">
      <w:pPr>
        <w:pStyle w:val="Paragraphedeliste"/>
        <w:numPr>
          <w:ilvl w:val="0"/>
          <w:numId w:val="3"/>
        </w:numPr>
        <w:autoSpaceDE w:val="0"/>
        <w:autoSpaceDN w:val="0"/>
        <w:spacing w:before="40" w:after="40" w:line="240" w:lineRule="auto"/>
      </w:pPr>
      <w:r w:rsidRPr="005851BE">
        <w:rPr>
          <w:b/>
        </w:rPr>
        <w:t>VM Import/Export</w:t>
      </w:r>
      <w:r w:rsidRPr="005851BE">
        <w:t xml:space="preserve"> permet d'importer des </w:t>
      </w:r>
      <w:r>
        <w:t>VM (ex : VMWare) sur EC2</w:t>
      </w:r>
      <w:r w:rsidRPr="005851BE">
        <w:t xml:space="preserve"> et de les réexporter </w:t>
      </w:r>
      <w:r>
        <w:t xml:space="preserve">en on </w:t>
      </w:r>
      <w:proofErr w:type="spellStart"/>
      <w:r>
        <w:t>primise</w:t>
      </w:r>
      <w:proofErr w:type="spellEnd"/>
      <w:r>
        <w:t>.</w:t>
      </w:r>
    </w:p>
    <w:p w14:paraId="2501490A" w14:textId="150BA74F" w:rsidR="002376B2" w:rsidRDefault="00445603" w:rsidP="002376B2">
      <w:pPr>
        <w:pStyle w:val="Paragraphedeliste"/>
        <w:numPr>
          <w:ilvl w:val="0"/>
          <w:numId w:val="3"/>
        </w:numPr>
      </w:pPr>
      <w:r>
        <w:t xml:space="preserve">Le </w:t>
      </w:r>
      <w:proofErr w:type="spellStart"/>
      <w:r w:rsidR="002376B2">
        <w:t>Scaling</w:t>
      </w:r>
      <w:proofErr w:type="spellEnd"/>
      <w:r w:rsidR="002376B2">
        <w:t xml:space="preserve"> vertical</w:t>
      </w:r>
      <w:r>
        <w:t xml:space="preserve"> est possible</w:t>
      </w:r>
    </w:p>
    <w:p w14:paraId="5850DD44" w14:textId="15E89291" w:rsidR="00893C28" w:rsidRDefault="00893C28" w:rsidP="00893C28">
      <w:pPr>
        <w:pStyle w:val="Paragraphedeliste"/>
        <w:numPr>
          <w:ilvl w:val="0"/>
          <w:numId w:val="3"/>
        </w:numPr>
        <w:autoSpaceDE w:val="0"/>
        <w:autoSpaceDN w:val="0"/>
        <w:spacing w:before="40" w:after="40" w:line="240" w:lineRule="auto"/>
      </w:pPr>
      <w:r w:rsidRPr="00592643">
        <w:t xml:space="preserve">On ne peut pas modifier une </w:t>
      </w:r>
      <w:proofErr w:type="spellStart"/>
      <w:r w:rsidRPr="00592643">
        <w:t>Reserved</w:t>
      </w:r>
      <w:proofErr w:type="spellEnd"/>
      <w:r w:rsidRPr="00592643">
        <w:t xml:space="preserve"> instance d’une région à l’autre mais en AZ oui</w:t>
      </w:r>
    </w:p>
    <w:p w14:paraId="1F807F72" w14:textId="13282ECF" w:rsidR="005851BE" w:rsidRDefault="005851BE" w:rsidP="005851BE">
      <w:pPr>
        <w:pStyle w:val="Paragraphedeliste"/>
        <w:numPr>
          <w:ilvl w:val="0"/>
          <w:numId w:val="3"/>
        </w:numPr>
        <w:autoSpaceDE w:val="0"/>
        <w:autoSpaceDN w:val="0"/>
        <w:spacing w:before="40" w:after="40" w:line="240" w:lineRule="auto"/>
      </w:pPr>
      <w:r>
        <w:t xml:space="preserve">Récupérer les data (user-data, public IP, </w:t>
      </w:r>
      <w:proofErr w:type="spellStart"/>
      <w:r>
        <w:t>private</w:t>
      </w:r>
      <w:proofErr w:type="spellEnd"/>
      <w:r>
        <w:t xml:space="preserve"> IP</w:t>
      </w:r>
      <w:r w:rsidR="001114D3">
        <w:t xml:space="preserve">, </w:t>
      </w:r>
      <w:proofErr w:type="spellStart"/>
      <w:r w:rsidR="001114D3">
        <w:t>etc</w:t>
      </w:r>
      <w:proofErr w:type="spellEnd"/>
      <w:r w:rsidR="001114D3">
        <w:t xml:space="preserve"> …</w:t>
      </w:r>
      <w:r>
        <w:t>) depuis une url</w:t>
      </w:r>
    </w:p>
    <w:p w14:paraId="1FA5F509" w14:textId="34291CCE" w:rsidR="005851BE" w:rsidRDefault="00915B8F" w:rsidP="005851BE">
      <w:pPr>
        <w:pStyle w:val="Paragraphedeliste"/>
        <w:numPr>
          <w:ilvl w:val="1"/>
          <w:numId w:val="3"/>
        </w:numPr>
        <w:autoSpaceDE w:val="0"/>
        <w:autoSpaceDN w:val="0"/>
        <w:spacing w:before="40" w:after="40" w:line="240" w:lineRule="auto"/>
      </w:pPr>
      <w:hyperlink r:id="rId17" w:history="1">
        <w:r w:rsidR="001114D3" w:rsidRPr="00D41744">
          <w:rPr>
            <w:rStyle w:val="Lienhypertexte"/>
          </w:rPr>
          <w:t>http://169.254.169.254/latest/meta-data/public-hostname</w:t>
        </w:r>
      </w:hyperlink>
      <w:r w:rsidR="001114D3">
        <w:t xml:space="preserve"> </w:t>
      </w:r>
    </w:p>
    <w:p w14:paraId="3CB60BB9" w14:textId="3C9F8840" w:rsidR="005851BE" w:rsidRDefault="00915B8F" w:rsidP="005851BE">
      <w:pPr>
        <w:pStyle w:val="Paragraphedeliste"/>
        <w:numPr>
          <w:ilvl w:val="1"/>
          <w:numId w:val="3"/>
        </w:numPr>
        <w:autoSpaceDE w:val="0"/>
        <w:autoSpaceDN w:val="0"/>
        <w:spacing w:before="40" w:after="40" w:line="240" w:lineRule="auto"/>
      </w:pPr>
      <w:hyperlink r:id="rId18" w:history="1">
        <w:r w:rsidR="001114D3" w:rsidRPr="00D41744">
          <w:rPr>
            <w:rStyle w:val="Lienhypertexte"/>
          </w:rPr>
          <w:t>http://169.254.169.254/latest/meta-data/public-ipv4</w:t>
        </w:r>
      </w:hyperlink>
      <w:r w:rsidR="001114D3">
        <w:t xml:space="preserve"> </w:t>
      </w:r>
    </w:p>
    <w:p w14:paraId="2EEC8D8D" w14:textId="611C7DD9" w:rsidR="005851BE" w:rsidRDefault="00915B8F" w:rsidP="005851BE">
      <w:pPr>
        <w:pStyle w:val="Paragraphedeliste"/>
        <w:numPr>
          <w:ilvl w:val="1"/>
          <w:numId w:val="3"/>
        </w:numPr>
        <w:autoSpaceDE w:val="0"/>
        <w:autoSpaceDN w:val="0"/>
        <w:spacing w:before="40" w:after="40" w:line="240" w:lineRule="auto"/>
      </w:pPr>
      <w:hyperlink r:id="rId19" w:history="1">
        <w:r w:rsidR="001114D3" w:rsidRPr="00D41744">
          <w:rPr>
            <w:rStyle w:val="Lienhypertexte"/>
          </w:rPr>
          <w:t>http://169.254.169.254/latest/meta-data/(xxx)</w:t>
        </w:r>
      </w:hyperlink>
      <w:r w:rsidR="001114D3">
        <w:t xml:space="preserve"> </w:t>
      </w:r>
    </w:p>
    <w:p w14:paraId="164B7D79" w14:textId="7003EC0E" w:rsidR="005851BE" w:rsidRDefault="00915B8F" w:rsidP="005851BE">
      <w:pPr>
        <w:pStyle w:val="Paragraphedeliste"/>
        <w:numPr>
          <w:ilvl w:val="1"/>
          <w:numId w:val="3"/>
        </w:numPr>
        <w:autoSpaceDE w:val="0"/>
        <w:autoSpaceDN w:val="0"/>
        <w:spacing w:before="40" w:after="40" w:line="240" w:lineRule="auto"/>
      </w:pPr>
      <w:hyperlink r:id="rId20" w:history="1">
        <w:r w:rsidR="001114D3" w:rsidRPr="00D41744">
          <w:rPr>
            <w:rStyle w:val="Lienhypertexte"/>
          </w:rPr>
          <w:t>http://169.254.169.254/latest/user-data/</w:t>
        </w:r>
      </w:hyperlink>
      <w:r w:rsidR="001114D3">
        <w:t xml:space="preserve"> </w:t>
      </w:r>
    </w:p>
    <w:p w14:paraId="31455D49" w14:textId="77777777" w:rsidR="002D1D26" w:rsidRDefault="002D1D26" w:rsidP="00592643">
      <w:pPr>
        <w:pStyle w:val="Titre1"/>
      </w:pPr>
      <w:bookmarkStart w:id="23" w:name="_Toc12721774"/>
      <w:proofErr w:type="spellStart"/>
      <w:r>
        <w:lastRenderedPageBreak/>
        <w:t>Database</w:t>
      </w:r>
      <w:bookmarkEnd w:id="23"/>
      <w:proofErr w:type="spellEnd"/>
    </w:p>
    <w:p w14:paraId="4D187C5B" w14:textId="23AC500A" w:rsidR="00C929C4" w:rsidRDefault="00165A3A" w:rsidP="00C929C4">
      <w:pPr>
        <w:pStyle w:val="Titre2"/>
      </w:pPr>
      <w:bookmarkStart w:id="24" w:name="_Toc12721775"/>
      <w:r>
        <w:t>RDS (</w:t>
      </w:r>
      <w:r w:rsidR="00525F28" w:rsidRPr="00A15B78">
        <w:t xml:space="preserve">BDD </w:t>
      </w:r>
      <w:r w:rsidR="00A15B78" w:rsidRPr="00A15B78">
        <w:t>Relationnelle</w:t>
      </w:r>
      <w:r>
        <w:t>)</w:t>
      </w:r>
      <w:bookmarkEnd w:id="24"/>
    </w:p>
    <w:p w14:paraId="1997B012" w14:textId="12EA9483" w:rsidR="00165A3A" w:rsidRPr="00165A3A" w:rsidRDefault="00165A3A" w:rsidP="0062688E">
      <w:pPr>
        <w:pStyle w:val="Paragraphedeliste"/>
        <w:numPr>
          <w:ilvl w:val="0"/>
          <w:numId w:val="5"/>
        </w:numPr>
      </w:pPr>
      <w:r>
        <w:t>2 types :</w:t>
      </w:r>
    </w:p>
    <w:p w14:paraId="021E2FAE" w14:textId="5F9CA6F4" w:rsidR="00525F28" w:rsidRDefault="00525F28" w:rsidP="0062688E">
      <w:pPr>
        <w:pStyle w:val="Paragraphedeliste"/>
        <w:numPr>
          <w:ilvl w:val="1"/>
          <w:numId w:val="5"/>
        </w:numPr>
      </w:pPr>
      <w:r w:rsidRPr="00A15B78">
        <w:rPr>
          <w:b/>
        </w:rPr>
        <w:t>OLTP</w:t>
      </w:r>
      <w:r w:rsidR="00165A3A">
        <w:rPr>
          <w:b/>
        </w:rPr>
        <w:t xml:space="preserve"> </w:t>
      </w:r>
      <w:r w:rsidR="00165A3A">
        <w:sym w:font="Wingdings" w:char="F0E8"/>
      </w:r>
      <w:r w:rsidR="00165A3A">
        <w:t xml:space="preserve"> </w:t>
      </w:r>
      <w:r w:rsidR="00C929C4">
        <w:rPr>
          <w:b/>
        </w:rPr>
        <w:t>RDS</w:t>
      </w:r>
      <w:r w:rsidR="00BB41FE">
        <w:t xml:space="preserve"> : </w:t>
      </w:r>
      <w:r w:rsidR="002410C1">
        <w:t>dédiée aux</w:t>
      </w:r>
      <w:r>
        <w:t xml:space="preserve"> données transactionnelles</w:t>
      </w:r>
    </w:p>
    <w:p w14:paraId="5B17CE25" w14:textId="5B219B03" w:rsidR="00525F28" w:rsidRDefault="00525F28" w:rsidP="0062688E">
      <w:pPr>
        <w:pStyle w:val="Paragraphedeliste"/>
        <w:numPr>
          <w:ilvl w:val="1"/>
          <w:numId w:val="5"/>
        </w:numPr>
      </w:pPr>
      <w:r w:rsidRPr="00A15B78">
        <w:rPr>
          <w:b/>
        </w:rPr>
        <w:t>OLAP</w:t>
      </w:r>
      <w:r w:rsidR="00C929C4">
        <w:rPr>
          <w:b/>
        </w:rPr>
        <w:t xml:space="preserve"> </w:t>
      </w:r>
      <w:r w:rsidR="00165A3A">
        <w:sym w:font="Wingdings" w:char="F0E8"/>
      </w:r>
      <w:r w:rsidR="00165A3A">
        <w:t xml:space="preserve"> </w:t>
      </w:r>
      <w:r w:rsidR="00C929C4" w:rsidRPr="00525F28">
        <w:rPr>
          <w:b/>
        </w:rPr>
        <w:t xml:space="preserve">Amazon </w:t>
      </w:r>
      <w:proofErr w:type="spellStart"/>
      <w:r w:rsidR="00C929C4" w:rsidRPr="00525F28">
        <w:rPr>
          <w:b/>
        </w:rPr>
        <w:t>RedShift</w:t>
      </w:r>
      <w:proofErr w:type="spellEnd"/>
      <w:r w:rsidR="00165A3A">
        <w:rPr>
          <w:b/>
        </w:rPr>
        <w:t> :</w:t>
      </w:r>
      <w:r w:rsidR="00BB41FE">
        <w:rPr>
          <w:b/>
        </w:rPr>
        <w:t xml:space="preserve"> </w:t>
      </w:r>
      <w:r w:rsidR="002410C1">
        <w:t>d</w:t>
      </w:r>
      <w:r w:rsidR="00165A3A">
        <w:t>édi</w:t>
      </w:r>
      <w:r w:rsidR="002410C1">
        <w:t>ée</w:t>
      </w:r>
      <w:r w:rsidR="00165A3A">
        <w:t xml:space="preserve"> à l’analyse de donnée</w:t>
      </w:r>
      <w:r w:rsidR="002410C1">
        <w:t>s</w:t>
      </w:r>
    </w:p>
    <w:p w14:paraId="3B4C5A87" w14:textId="3576FF7F" w:rsidR="00731A0F" w:rsidRDefault="00731A0F" w:rsidP="0062688E">
      <w:pPr>
        <w:pStyle w:val="Paragraphedeliste"/>
        <w:numPr>
          <w:ilvl w:val="0"/>
          <w:numId w:val="5"/>
        </w:numPr>
      </w:pPr>
      <w:r>
        <w:t xml:space="preserve">Pas 100% managé mais </w:t>
      </w:r>
      <w:r w:rsidR="002410C1">
        <w:t xml:space="preserve">le reste </w:t>
      </w:r>
      <w:r>
        <w:t>beaucoup</w:t>
      </w:r>
    </w:p>
    <w:p w14:paraId="7B39CBE6" w14:textId="144316DE" w:rsidR="00731A0F" w:rsidRDefault="00731A0F" w:rsidP="0062688E">
      <w:pPr>
        <w:pStyle w:val="Paragraphedeliste"/>
        <w:numPr>
          <w:ilvl w:val="0"/>
          <w:numId w:val="5"/>
        </w:numPr>
      </w:pPr>
      <w:r>
        <w:t xml:space="preserve">Rétention </w:t>
      </w:r>
      <w:r w:rsidRPr="00165A3A">
        <w:rPr>
          <w:b/>
        </w:rPr>
        <w:t>35 jours</w:t>
      </w:r>
      <w:r>
        <w:t xml:space="preserve"> max (</w:t>
      </w:r>
      <w:r w:rsidR="002B22F7">
        <w:t xml:space="preserve">1 </w:t>
      </w:r>
      <w:r>
        <w:t>défau</w:t>
      </w:r>
      <w:r w:rsidR="002B22F7">
        <w:t>t</w:t>
      </w:r>
      <w:r>
        <w:t xml:space="preserve">) donc par défaut </w:t>
      </w:r>
      <w:r w:rsidR="00165A3A">
        <w:t>le backup est activé</w:t>
      </w:r>
    </w:p>
    <w:p w14:paraId="7350351B" w14:textId="77777777" w:rsidR="00731A0F" w:rsidRDefault="00731A0F" w:rsidP="0062688E">
      <w:pPr>
        <w:pStyle w:val="Paragraphedeliste"/>
        <w:numPr>
          <w:ilvl w:val="0"/>
          <w:numId w:val="5"/>
        </w:numPr>
      </w:pPr>
      <w:r>
        <w:t>Tourne sur une instance EC2</w:t>
      </w:r>
    </w:p>
    <w:p w14:paraId="6DEF8323" w14:textId="2853B1BA" w:rsidR="00165A3A" w:rsidRDefault="00731A0F" w:rsidP="0062688E">
      <w:pPr>
        <w:pStyle w:val="Paragraphedeliste"/>
        <w:numPr>
          <w:ilvl w:val="0"/>
          <w:numId w:val="5"/>
        </w:numPr>
      </w:pPr>
      <w:r>
        <w:t xml:space="preserve">Utiliser </w:t>
      </w:r>
      <w:r w:rsidRPr="00165A3A">
        <w:rPr>
          <w:b/>
        </w:rPr>
        <w:t>KMS</w:t>
      </w:r>
      <w:r>
        <w:t xml:space="preserve"> pour chiffrer les donné</w:t>
      </w:r>
      <w:r w:rsidR="002B22F7">
        <w:t>es</w:t>
      </w:r>
    </w:p>
    <w:p w14:paraId="07CDA7F1" w14:textId="7C35884F" w:rsidR="00165A3A" w:rsidRDefault="002B22F7" w:rsidP="0062688E">
      <w:pPr>
        <w:pStyle w:val="Paragraphedeliste"/>
        <w:numPr>
          <w:ilvl w:val="0"/>
          <w:numId w:val="5"/>
        </w:numPr>
      </w:pPr>
      <w:r w:rsidRPr="002B22F7">
        <w:rPr>
          <w:bCs/>
        </w:rPr>
        <w:t>Parmi RDS, il existe</w:t>
      </w:r>
      <w:r>
        <w:rPr>
          <w:b/>
        </w:rPr>
        <w:t xml:space="preserve"> </w:t>
      </w:r>
      <w:r w:rsidR="00165A3A" w:rsidRPr="00165A3A">
        <w:rPr>
          <w:b/>
        </w:rPr>
        <w:t>Aurora</w:t>
      </w:r>
      <w:r w:rsidR="00165A3A">
        <w:t> :</w:t>
      </w:r>
    </w:p>
    <w:p w14:paraId="2CBB2D5F" w14:textId="3069CFAF" w:rsidR="002B22F7" w:rsidRDefault="002B22F7" w:rsidP="002B22F7">
      <w:pPr>
        <w:pStyle w:val="Paragraphedeliste"/>
        <w:numPr>
          <w:ilvl w:val="1"/>
          <w:numId w:val="5"/>
        </w:numPr>
      </w:pPr>
      <w:proofErr w:type="spellStart"/>
      <w:r>
        <w:t>Bdd</w:t>
      </w:r>
      <w:proofErr w:type="spellEnd"/>
      <w:r>
        <w:t xml:space="preserve"> OLTP d’AWS</w:t>
      </w:r>
    </w:p>
    <w:p w14:paraId="68C3AD3D" w14:textId="026BCA1E" w:rsidR="00165A3A" w:rsidRDefault="00165A3A" w:rsidP="0062688E">
      <w:pPr>
        <w:pStyle w:val="Paragraphedeliste"/>
        <w:numPr>
          <w:ilvl w:val="1"/>
          <w:numId w:val="5"/>
        </w:numPr>
      </w:pPr>
      <w:r>
        <w:t xml:space="preserve">Plus puissant que les autres </w:t>
      </w:r>
      <w:proofErr w:type="spellStart"/>
      <w:r w:rsidR="002B22F7">
        <w:t>bdd</w:t>
      </w:r>
      <w:proofErr w:type="spellEnd"/>
      <w:r>
        <w:t xml:space="preserve"> OLTP</w:t>
      </w:r>
    </w:p>
    <w:p w14:paraId="00AC3040" w14:textId="53464473" w:rsidR="00165A3A" w:rsidRPr="002376B2" w:rsidRDefault="00165A3A" w:rsidP="0062688E">
      <w:pPr>
        <w:pStyle w:val="Paragraphedeliste"/>
        <w:numPr>
          <w:ilvl w:val="1"/>
          <w:numId w:val="5"/>
        </w:numPr>
      </w:pPr>
      <w:r>
        <w:t xml:space="preserve">Le seul à être </w:t>
      </w:r>
      <w:proofErr w:type="spellStart"/>
      <w:r w:rsidRPr="00165A3A">
        <w:rPr>
          <w:b/>
        </w:rPr>
        <w:t>serverless</w:t>
      </w:r>
      <w:proofErr w:type="spellEnd"/>
      <w:r w:rsidR="002376B2">
        <w:rPr>
          <w:b/>
        </w:rPr>
        <w:t xml:space="preserve"> </w:t>
      </w:r>
      <w:r w:rsidR="002376B2" w:rsidRPr="002376B2">
        <w:t>(</w:t>
      </w:r>
      <w:proofErr w:type="spellStart"/>
      <w:r w:rsidR="002376B2" w:rsidRPr="002376B2">
        <w:t>scaling</w:t>
      </w:r>
      <w:proofErr w:type="spellEnd"/>
      <w:r w:rsidR="002376B2" w:rsidRPr="002376B2">
        <w:t xml:space="preserve"> automatique on définit juste les </w:t>
      </w:r>
      <w:proofErr w:type="spellStart"/>
      <w:r w:rsidR="002376B2" w:rsidRPr="002B22F7">
        <w:rPr>
          <w:b/>
          <w:bCs/>
        </w:rPr>
        <w:t>ACUs</w:t>
      </w:r>
      <w:proofErr w:type="spellEnd"/>
      <w:r w:rsidR="002376B2" w:rsidRPr="002B22F7">
        <w:rPr>
          <w:b/>
          <w:bCs/>
        </w:rPr>
        <w:t xml:space="preserve"> </w:t>
      </w:r>
      <w:proofErr w:type="spellStart"/>
      <w:r w:rsidR="002376B2" w:rsidRPr="002B22F7">
        <w:rPr>
          <w:b/>
          <w:bCs/>
        </w:rPr>
        <w:t>aurora</w:t>
      </w:r>
      <w:proofErr w:type="spellEnd"/>
      <w:r w:rsidR="002376B2" w:rsidRPr="002B22F7">
        <w:rPr>
          <w:b/>
          <w:bCs/>
        </w:rPr>
        <w:t xml:space="preserve"> </w:t>
      </w:r>
      <w:proofErr w:type="spellStart"/>
      <w:r w:rsidR="002376B2" w:rsidRPr="002B22F7">
        <w:rPr>
          <w:b/>
          <w:bCs/>
        </w:rPr>
        <w:t>capacity</w:t>
      </w:r>
      <w:proofErr w:type="spellEnd"/>
      <w:r w:rsidR="002376B2" w:rsidRPr="002B22F7">
        <w:rPr>
          <w:b/>
          <w:bCs/>
        </w:rPr>
        <w:t xml:space="preserve"> unit</w:t>
      </w:r>
      <w:r w:rsidR="002376B2" w:rsidRPr="002376B2">
        <w:t>)</w:t>
      </w:r>
    </w:p>
    <w:p w14:paraId="2EB6B9D7" w14:textId="302B2E5E" w:rsidR="00165A3A" w:rsidRDefault="00165A3A" w:rsidP="0062688E">
      <w:pPr>
        <w:pStyle w:val="Paragraphedeliste"/>
        <w:numPr>
          <w:ilvl w:val="1"/>
          <w:numId w:val="5"/>
        </w:numPr>
      </w:pPr>
      <w:r>
        <w:t xml:space="preserve">Donne beaucoup plus de possibilités que les autres </w:t>
      </w:r>
      <w:proofErr w:type="spellStart"/>
      <w:r>
        <w:t>bdd</w:t>
      </w:r>
      <w:proofErr w:type="spellEnd"/>
      <w:r>
        <w:t xml:space="preserve"> OLTP</w:t>
      </w:r>
    </w:p>
    <w:p w14:paraId="039E998E" w14:textId="06A89A03" w:rsidR="002376B2" w:rsidRDefault="002376B2" w:rsidP="0062688E">
      <w:pPr>
        <w:pStyle w:val="Paragraphedeliste"/>
        <w:numPr>
          <w:ilvl w:val="1"/>
          <w:numId w:val="5"/>
        </w:numPr>
      </w:pPr>
      <w:r>
        <w:rPr>
          <w:rFonts w:ascii="Segoe UI" w:hAnsi="Segoe UI" w:cs="Segoe UI"/>
          <w:color w:val="252423"/>
          <w:sz w:val="21"/>
          <w:szCs w:val="21"/>
          <w:shd w:val="clear" w:color="auto" w:fill="FFFFFF"/>
        </w:rPr>
        <w:t xml:space="preserve">Aurora peut permettre de lancer du </w:t>
      </w:r>
      <w:proofErr w:type="spellStart"/>
      <w:r>
        <w:rPr>
          <w:rFonts w:ascii="Segoe UI" w:hAnsi="Segoe UI" w:cs="Segoe UI"/>
          <w:color w:val="252423"/>
          <w:sz w:val="21"/>
          <w:szCs w:val="21"/>
          <w:shd w:val="clear" w:color="auto" w:fill="FFFFFF"/>
        </w:rPr>
        <w:t>Postgresql</w:t>
      </w:r>
      <w:proofErr w:type="spellEnd"/>
      <w:r>
        <w:rPr>
          <w:rFonts w:ascii="Segoe UI" w:hAnsi="Segoe UI" w:cs="Segoe UI"/>
          <w:color w:val="252423"/>
          <w:sz w:val="21"/>
          <w:szCs w:val="21"/>
          <w:shd w:val="clear" w:color="auto" w:fill="FFFFFF"/>
        </w:rPr>
        <w:t xml:space="preserve"> et </w:t>
      </w:r>
      <w:proofErr w:type="spellStart"/>
      <w:r>
        <w:rPr>
          <w:rFonts w:ascii="Segoe UI" w:hAnsi="Segoe UI" w:cs="Segoe UI"/>
          <w:color w:val="252423"/>
          <w:sz w:val="21"/>
          <w:szCs w:val="21"/>
          <w:shd w:val="clear" w:color="auto" w:fill="FFFFFF"/>
        </w:rPr>
        <w:t>Mysql</w:t>
      </w:r>
      <w:proofErr w:type="spellEnd"/>
    </w:p>
    <w:p w14:paraId="66C6F26F" w14:textId="40AABC5F" w:rsidR="00F24495" w:rsidRDefault="00F24495" w:rsidP="00C929C4">
      <w:pPr>
        <w:pStyle w:val="Titre2"/>
      </w:pPr>
      <w:bookmarkStart w:id="25" w:name="_Toc12721776"/>
      <w:r>
        <w:t>Les services supplémentaires de Redshift</w:t>
      </w:r>
      <w:bookmarkEnd w:id="25"/>
    </w:p>
    <w:p w14:paraId="71096C04" w14:textId="42852DC1" w:rsidR="00F24495" w:rsidRPr="00F24495" w:rsidRDefault="00F24495" w:rsidP="002B22F7">
      <w:pPr>
        <w:pStyle w:val="Paragraphedeliste"/>
        <w:numPr>
          <w:ilvl w:val="0"/>
          <w:numId w:val="45"/>
        </w:numPr>
      </w:pPr>
      <w:r w:rsidRPr="002B22F7">
        <w:rPr>
          <w:b/>
          <w:bCs/>
        </w:rPr>
        <w:t xml:space="preserve">Redshift </w:t>
      </w:r>
      <w:proofErr w:type="spellStart"/>
      <w:r w:rsidRPr="002B22F7">
        <w:rPr>
          <w:b/>
          <w:bCs/>
        </w:rPr>
        <w:t>Enhanced</w:t>
      </w:r>
      <w:proofErr w:type="spellEnd"/>
      <w:r w:rsidRPr="002B22F7">
        <w:rPr>
          <w:b/>
          <w:bCs/>
        </w:rPr>
        <w:t xml:space="preserve"> VPC </w:t>
      </w:r>
      <w:proofErr w:type="spellStart"/>
      <w:r w:rsidRPr="002B22F7">
        <w:rPr>
          <w:b/>
          <w:bCs/>
        </w:rPr>
        <w:t>Routing</w:t>
      </w:r>
      <w:proofErr w:type="spellEnd"/>
      <w:r w:rsidRPr="00F24495">
        <w:t> : permet à un</w:t>
      </w:r>
      <w:r>
        <w:t>e ressource AWS d’accéder directement à Redshift depuis un VPC, sans passer par internet</w:t>
      </w:r>
    </w:p>
    <w:p w14:paraId="3D310C4B" w14:textId="6D92E1EC" w:rsidR="00F24495" w:rsidRPr="00F24495" w:rsidRDefault="00F24495" w:rsidP="002B22F7">
      <w:pPr>
        <w:pStyle w:val="Paragraphedeliste"/>
        <w:numPr>
          <w:ilvl w:val="0"/>
          <w:numId w:val="45"/>
        </w:numPr>
      </w:pPr>
      <w:r w:rsidRPr="002B22F7">
        <w:rPr>
          <w:b/>
          <w:bCs/>
        </w:rPr>
        <w:t>Redshift</w:t>
      </w:r>
      <w:r w:rsidRPr="00F24495">
        <w:t xml:space="preserve"> </w:t>
      </w:r>
      <w:r w:rsidRPr="002B22F7">
        <w:rPr>
          <w:b/>
          <w:bCs/>
        </w:rPr>
        <w:t xml:space="preserve">Cross </w:t>
      </w:r>
      <w:proofErr w:type="spellStart"/>
      <w:r w:rsidRPr="002B22F7">
        <w:rPr>
          <w:b/>
          <w:bCs/>
        </w:rPr>
        <w:t>region</w:t>
      </w:r>
      <w:proofErr w:type="spellEnd"/>
      <w:r w:rsidRPr="002B22F7">
        <w:rPr>
          <w:b/>
          <w:bCs/>
        </w:rPr>
        <w:t xml:space="preserve"> </w:t>
      </w:r>
      <w:proofErr w:type="spellStart"/>
      <w:r w:rsidRPr="002B22F7">
        <w:rPr>
          <w:b/>
          <w:bCs/>
        </w:rPr>
        <w:t>replication</w:t>
      </w:r>
      <w:proofErr w:type="spellEnd"/>
      <w:r w:rsidRPr="002B22F7">
        <w:rPr>
          <w:b/>
          <w:bCs/>
        </w:rPr>
        <w:t> :</w:t>
      </w:r>
      <w:r w:rsidRPr="00F24495">
        <w:t xml:space="preserve"> Réplication de</w:t>
      </w:r>
      <w:r>
        <w:t>s données Redshift dans une autre région.</w:t>
      </w:r>
    </w:p>
    <w:p w14:paraId="42F08B8C" w14:textId="7CF8905B" w:rsidR="005C5A86" w:rsidRDefault="00525F28" w:rsidP="00C929C4">
      <w:pPr>
        <w:pStyle w:val="Titre2"/>
      </w:pPr>
      <w:bookmarkStart w:id="26" w:name="_Toc12721777"/>
      <w:r w:rsidRPr="00C929C4">
        <w:t>BDD non</w:t>
      </w:r>
      <w:r w:rsidR="002D1D26" w:rsidRPr="00C929C4">
        <w:t xml:space="preserve"> relationnel</w:t>
      </w:r>
      <w:r w:rsidRPr="00C929C4">
        <w:t>le</w:t>
      </w:r>
      <w:r w:rsidR="002D1D26">
        <w:t> (NoSQL)</w:t>
      </w:r>
      <w:bookmarkEnd w:id="26"/>
      <w:r w:rsidR="002D1D26">
        <w:t xml:space="preserve"> </w:t>
      </w:r>
    </w:p>
    <w:p w14:paraId="51D4863C" w14:textId="001CCEC5" w:rsidR="005C5A86" w:rsidRPr="009C3F49" w:rsidRDefault="009C3F49" w:rsidP="0062688E">
      <w:pPr>
        <w:pStyle w:val="Paragraphedeliste"/>
        <w:numPr>
          <w:ilvl w:val="0"/>
          <w:numId w:val="5"/>
        </w:numPr>
      </w:pPr>
      <w:r>
        <w:t>Nom du service </w:t>
      </w:r>
      <w:r w:rsidR="00165A3A">
        <w:sym w:font="Wingdings" w:char="F0E8"/>
      </w:r>
      <w:r w:rsidR="00165A3A">
        <w:t xml:space="preserve"> </w:t>
      </w:r>
      <w:proofErr w:type="spellStart"/>
      <w:r w:rsidR="002D1D26" w:rsidRPr="009C3F49">
        <w:rPr>
          <w:b/>
        </w:rPr>
        <w:t>DynamoDB</w:t>
      </w:r>
      <w:proofErr w:type="spellEnd"/>
    </w:p>
    <w:p w14:paraId="661400BF" w14:textId="3DA38730" w:rsidR="00165A3A" w:rsidRDefault="00165A3A" w:rsidP="0062688E">
      <w:pPr>
        <w:pStyle w:val="Paragraphedeliste"/>
        <w:numPr>
          <w:ilvl w:val="0"/>
          <w:numId w:val="5"/>
        </w:numPr>
      </w:pPr>
      <w:r>
        <w:t>Format</w:t>
      </w:r>
      <w:r w:rsidR="009C3F49">
        <w:t xml:space="preserve"> JSON</w:t>
      </w:r>
      <w:r>
        <w:t xml:space="preserve"> (</w:t>
      </w:r>
      <w:r w:rsidR="002B22F7">
        <w:t xml:space="preserve">format </w:t>
      </w:r>
      <w:r>
        <w:t xml:space="preserve">clé valeur) </w:t>
      </w:r>
    </w:p>
    <w:p w14:paraId="7E43C01D" w14:textId="3C277E4D" w:rsidR="00165A3A" w:rsidRPr="009C3F49" w:rsidRDefault="00165A3A" w:rsidP="0062688E">
      <w:pPr>
        <w:pStyle w:val="Paragraphedeliste"/>
        <w:numPr>
          <w:ilvl w:val="0"/>
          <w:numId w:val="5"/>
        </w:numPr>
      </w:pPr>
      <w:proofErr w:type="spellStart"/>
      <w:r w:rsidRPr="00165A3A">
        <w:t>Autoscalé</w:t>
      </w:r>
      <w:proofErr w:type="spellEnd"/>
      <w:r>
        <w:t xml:space="preserve"> par défaut</w:t>
      </w:r>
    </w:p>
    <w:p w14:paraId="3CE1D4DA" w14:textId="2FD84DB2" w:rsidR="009C3F49" w:rsidRDefault="009C3F49" w:rsidP="0062688E">
      <w:pPr>
        <w:pStyle w:val="Paragraphedeliste"/>
        <w:numPr>
          <w:ilvl w:val="0"/>
          <w:numId w:val="5"/>
        </w:numPr>
      </w:pPr>
      <w:r>
        <w:t>Parfait</w:t>
      </w:r>
      <w:r w:rsidRPr="00EA2F23">
        <w:t xml:space="preserve"> pour stocker uniquement des </w:t>
      </w:r>
      <w:r w:rsidRPr="00EA2F23">
        <w:rPr>
          <w:b/>
        </w:rPr>
        <w:t>métadonnées</w:t>
      </w:r>
      <w:r w:rsidRPr="00EA2F23">
        <w:t xml:space="preserve"> </w:t>
      </w:r>
      <w:r w:rsidR="00165A3A">
        <w:t xml:space="preserve">mais aussi des </w:t>
      </w:r>
      <w:r w:rsidR="00165A3A" w:rsidRPr="00165A3A">
        <w:rPr>
          <w:b/>
        </w:rPr>
        <w:t>sessions</w:t>
      </w:r>
    </w:p>
    <w:p w14:paraId="39DCED5C" w14:textId="434CE4C8" w:rsidR="009C3F49" w:rsidRDefault="009C3F49" w:rsidP="0062688E">
      <w:pPr>
        <w:pStyle w:val="Paragraphedeliste"/>
        <w:numPr>
          <w:ilvl w:val="0"/>
          <w:numId w:val="5"/>
        </w:numPr>
      </w:pPr>
      <w:proofErr w:type="spellStart"/>
      <w:r w:rsidRPr="009C3F49">
        <w:rPr>
          <w:b/>
        </w:rPr>
        <w:t>DynamoDB</w:t>
      </w:r>
      <w:proofErr w:type="spellEnd"/>
      <w:r w:rsidRPr="009C3F49">
        <w:rPr>
          <w:b/>
        </w:rPr>
        <w:t xml:space="preserve"> </w:t>
      </w:r>
      <w:proofErr w:type="spellStart"/>
      <w:r w:rsidRPr="009C3F49">
        <w:rPr>
          <w:b/>
        </w:rPr>
        <w:t>Streams</w:t>
      </w:r>
      <w:proofErr w:type="spellEnd"/>
      <w:r w:rsidRPr="00482653">
        <w:t xml:space="preserve"> </w:t>
      </w:r>
      <w:r w:rsidR="00722680">
        <w:t>permet de s’associer à</w:t>
      </w:r>
      <w:r w:rsidRPr="00482653">
        <w:t xml:space="preserve"> une fonction Lambda </w:t>
      </w:r>
      <w:r w:rsidR="00722680">
        <w:t xml:space="preserve">et de </w:t>
      </w:r>
      <w:r w:rsidR="000D153A">
        <w:t>l’exécuter immédiatement</w:t>
      </w:r>
      <w:r w:rsidRPr="00482653">
        <w:t xml:space="preserve"> après la modification d’un élément de la table</w:t>
      </w:r>
    </w:p>
    <w:p w14:paraId="78BAB6D6" w14:textId="43C54F1F" w:rsidR="009C1AF8" w:rsidRDefault="009C1AF8" w:rsidP="0062688E">
      <w:pPr>
        <w:pStyle w:val="Paragraphedeliste"/>
        <w:numPr>
          <w:ilvl w:val="0"/>
          <w:numId w:val="5"/>
        </w:numPr>
        <w:rPr>
          <w:bCs/>
        </w:rPr>
      </w:pPr>
      <w:r>
        <w:rPr>
          <w:bCs/>
        </w:rPr>
        <w:t xml:space="preserve">Le code d’erreur 400 de </w:t>
      </w:r>
      <w:proofErr w:type="spellStart"/>
      <w:r>
        <w:rPr>
          <w:bCs/>
        </w:rPr>
        <w:t>DynamoDB</w:t>
      </w:r>
      <w:proofErr w:type="spellEnd"/>
      <w:r>
        <w:rPr>
          <w:bCs/>
        </w:rPr>
        <w:t xml:space="preserve"> signifie :</w:t>
      </w:r>
    </w:p>
    <w:p w14:paraId="593D3560" w14:textId="491F1976" w:rsidR="009C1AF8" w:rsidRPr="000D153A" w:rsidRDefault="009C1AF8" w:rsidP="009C1AF8">
      <w:pPr>
        <w:pStyle w:val="Paragraphedeliste"/>
        <w:numPr>
          <w:ilvl w:val="1"/>
          <w:numId w:val="5"/>
        </w:numPr>
        <w:rPr>
          <w:b/>
          <w:bCs/>
        </w:rPr>
      </w:pPr>
      <w:proofErr w:type="spellStart"/>
      <w:r w:rsidRPr="000D153A">
        <w:rPr>
          <w:b/>
          <w:bCs/>
          <w:shd w:val="clear" w:color="auto" w:fill="FFFFFF"/>
        </w:rPr>
        <w:t>ThrottlingException</w:t>
      </w:r>
      <w:proofErr w:type="spellEnd"/>
    </w:p>
    <w:p w14:paraId="492091DE" w14:textId="6A037DB4" w:rsidR="009C1AF8" w:rsidRPr="000D153A" w:rsidRDefault="009C1AF8" w:rsidP="009C1AF8">
      <w:pPr>
        <w:pStyle w:val="Paragraphedeliste"/>
        <w:numPr>
          <w:ilvl w:val="1"/>
          <w:numId w:val="5"/>
        </w:numPr>
        <w:rPr>
          <w:b/>
          <w:bCs/>
        </w:rPr>
      </w:pPr>
      <w:proofErr w:type="spellStart"/>
      <w:r w:rsidRPr="000D153A">
        <w:rPr>
          <w:b/>
          <w:bCs/>
          <w:shd w:val="clear" w:color="auto" w:fill="FFFFFF"/>
        </w:rPr>
        <w:t>LimitExceededException</w:t>
      </w:r>
      <w:proofErr w:type="spellEnd"/>
    </w:p>
    <w:p w14:paraId="612E9811" w14:textId="5DFB1EE4" w:rsidR="00A43E18" w:rsidRDefault="005C5A86" w:rsidP="00A43E18">
      <w:pPr>
        <w:pStyle w:val="Titre2"/>
      </w:pPr>
      <w:bookmarkStart w:id="27" w:name="_Toc12721778"/>
      <w:proofErr w:type="spellStart"/>
      <w:r w:rsidRPr="00A43E18">
        <w:t>ElasticCache</w:t>
      </w:r>
      <w:proofErr w:type="spellEnd"/>
      <w:r w:rsidR="00165A3A">
        <w:t xml:space="preserve"> (mise en cache)</w:t>
      </w:r>
      <w:bookmarkEnd w:id="27"/>
    </w:p>
    <w:p w14:paraId="538CB012" w14:textId="6982D21A" w:rsidR="002D1D26" w:rsidRDefault="00A43E18" w:rsidP="00A43E18">
      <w:r>
        <w:t>Gain</w:t>
      </w:r>
      <w:r w:rsidR="00C929C4">
        <w:t xml:space="preserve"> de performance en mettant en cache les requêtes fréquemment utilisé</w:t>
      </w:r>
      <w:r w:rsidR="00BB41FE">
        <w:t xml:space="preserve">es et </w:t>
      </w:r>
      <w:r w:rsidR="000D153A">
        <w:t xml:space="preserve">possible de l’utiliser </w:t>
      </w:r>
      <w:r w:rsidR="005C5A86">
        <w:t>comme une base de données indépendante</w:t>
      </w:r>
      <w:r w:rsidR="00C929C4">
        <w:t> :</w:t>
      </w:r>
    </w:p>
    <w:p w14:paraId="574B91F5" w14:textId="462E66C1" w:rsidR="00A43E18" w:rsidRPr="00A43E18" w:rsidRDefault="00C929C4" w:rsidP="0062688E">
      <w:pPr>
        <w:pStyle w:val="Paragraphedeliste"/>
        <w:numPr>
          <w:ilvl w:val="0"/>
          <w:numId w:val="5"/>
        </w:numPr>
      </w:pPr>
      <w:proofErr w:type="spellStart"/>
      <w:r w:rsidRPr="00A43E18">
        <w:rPr>
          <w:b/>
        </w:rPr>
        <w:t>Memcached</w:t>
      </w:r>
      <w:proofErr w:type="spellEnd"/>
      <w:r w:rsidR="00A43E18" w:rsidRPr="00A43E18">
        <w:rPr>
          <w:b/>
        </w:rPr>
        <w:t xml:space="preserve"> : </w:t>
      </w:r>
      <w:r w:rsidR="000D153A">
        <w:t xml:space="preserve">Très simple à mettre en place et </w:t>
      </w:r>
      <w:r w:rsidR="00A43E18" w:rsidRPr="00A43E18">
        <w:t xml:space="preserve">permet de faire du </w:t>
      </w:r>
      <w:proofErr w:type="spellStart"/>
      <w:r w:rsidR="00A43E18" w:rsidRPr="00A43E18">
        <w:t>scaling</w:t>
      </w:r>
      <w:proofErr w:type="spellEnd"/>
      <w:r w:rsidR="00A43E18">
        <w:t xml:space="preserve"> </w:t>
      </w:r>
      <w:r w:rsidR="00A43E18" w:rsidRPr="00A43E18">
        <w:t>horizontal</w:t>
      </w:r>
      <w:r w:rsidR="00A43E18" w:rsidRPr="00A43E18">
        <w:rPr>
          <w:b/>
        </w:rPr>
        <w:t xml:space="preserve"> </w:t>
      </w:r>
    </w:p>
    <w:p w14:paraId="092B41AB" w14:textId="77777777" w:rsidR="00C929C4" w:rsidRPr="002C1527" w:rsidRDefault="00C929C4" w:rsidP="0062688E">
      <w:pPr>
        <w:pStyle w:val="Paragraphedeliste"/>
        <w:numPr>
          <w:ilvl w:val="0"/>
          <w:numId w:val="5"/>
        </w:numPr>
      </w:pPr>
      <w:r w:rsidRPr="00A43E18">
        <w:rPr>
          <w:b/>
        </w:rPr>
        <w:t>Redis</w:t>
      </w:r>
      <w:r w:rsidR="00A43E18" w:rsidRPr="00A43E18">
        <w:rPr>
          <w:b/>
        </w:rPr>
        <w:t xml:space="preserve"> : </w:t>
      </w:r>
      <w:r w:rsidR="00A43E18" w:rsidRPr="002C1527">
        <w:t xml:space="preserve">Plus riche en fonctionnalité comme le Multi AZ, ou la création de backups </w:t>
      </w:r>
    </w:p>
    <w:p w14:paraId="5B82F28B" w14:textId="5AF5C16D" w:rsidR="005C5A86" w:rsidRDefault="00165A3A" w:rsidP="00731A0F">
      <w:pPr>
        <w:pStyle w:val="Titre2"/>
      </w:pPr>
      <w:bookmarkStart w:id="28" w:name="_Toc12721779"/>
      <w:r w:rsidRPr="00165A3A">
        <w:lastRenderedPageBreak/>
        <w:t xml:space="preserve">High </w:t>
      </w:r>
      <w:proofErr w:type="spellStart"/>
      <w:r w:rsidRPr="00165A3A">
        <w:t>Availability</w:t>
      </w:r>
      <w:proofErr w:type="spellEnd"/>
      <w:r>
        <w:t xml:space="preserve">, </w:t>
      </w:r>
      <w:proofErr w:type="spellStart"/>
      <w:r>
        <w:t>Fault</w:t>
      </w:r>
      <w:proofErr w:type="spellEnd"/>
      <w:r>
        <w:t xml:space="preserve"> </w:t>
      </w:r>
      <w:proofErr w:type="spellStart"/>
      <w:r>
        <w:t>Tolerance</w:t>
      </w:r>
      <w:proofErr w:type="spellEnd"/>
      <w:r>
        <w:t xml:space="preserve"> et Puissance</w:t>
      </w:r>
      <w:bookmarkEnd w:id="28"/>
    </w:p>
    <w:p w14:paraId="499FABE4" w14:textId="23355B99" w:rsidR="00A15B78" w:rsidRDefault="002376B2" w:rsidP="0062688E">
      <w:pPr>
        <w:pStyle w:val="Paragraphedeliste"/>
        <w:numPr>
          <w:ilvl w:val="0"/>
          <w:numId w:val="5"/>
        </w:numPr>
        <w:autoSpaceDE w:val="0"/>
        <w:autoSpaceDN w:val="0"/>
        <w:spacing w:before="40" w:after="40" w:line="240" w:lineRule="auto"/>
      </w:pPr>
      <w:r w:rsidRPr="00A15B78">
        <w:rPr>
          <w:rFonts w:ascii="Segoe UI" w:hAnsi="Segoe UI" w:cs="Segoe UI"/>
          <w:b/>
          <w:color w:val="000000"/>
          <w:sz w:val="20"/>
          <w:szCs w:val="20"/>
        </w:rPr>
        <w:t>M</w:t>
      </w:r>
      <w:r w:rsidR="00A15B78" w:rsidRPr="00A15B78">
        <w:rPr>
          <w:rFonts w:ascii="Segoe UI" w:hAnsi="Segoe UI" w:cs="Segoe UI"/>
          <w:b/>
          <w:color w:val="000000"/>
          <w:sz w:val="20"/>
          <w:szCs w:val="20"/>
        </w:rPr>
        <w:t>ulti</w:t>
      </w:r>
      <w:r>
        <w:rPr>
          <w:rFonts w:ascii="Segoe UI" w:hAnsi="Segoe UI" w:cs="Segoe UI"/>
          <w:b/>
          <w:color w:val="000000"/>
          <w:sz w:val="20"/>
          <w:szCs w:val="20"/>
        </w:rPr>
        <w:t>-</w:t>
      </w:r>
      <w:r w:rsidR="00A15B78" w:rsidRPr="00A15B78">
        <w:rPr>
          <w:rFonts w:ascii="Segoe UI" w:hAnsi="Segoe UI" w:cs="Segoe UI"/>
          <w:b/>
          <w:color w:val="000000"/>
          <w:sz w:val="20"/>
          <w:szCs w:val="20"/>
        </w:rPr>
        <w:t>AZ </w:t>
      </w:r>
      <w:r>
        <w:sym w:font="Wingdings" w:char="F0E8"/>
      </w:r>
      <w:r>
        <w:t xml:space="preserve"> </w:t>
      </w:r>
      <w:r w:rsidR="000C4203">
        <w:t xml:space="preserve">pour la </w:t>
      </w:r>
      <w:r w:rsidRPr="002376B2">
        <w:rPr>
          <w:b/>
        </w:rPr>
        <w:t>HA</w:t>
      </w:r>
      <w:r>
        <w:rPr>
          <w:rFonts w:ascii="Segoe UI" w:hAnsi="Segoe UI" w:cs="Segoe UI"/>
          <w:b/>
          <w:color w:val="000000"/>
          <w:sz w:val="20"/>
          <w:szCs w:val="20"/>
        </w:rPr>
        <w:t xml:space="preserve"> </w:t>
      </w:r>
      <w:r w:rsidR="00A15B78" w:rsidRPr="00A15B78">
        <w:rPr>
          <w:rFonts w:ascii="Segoe UI" w:hAnsi="Segoe UI" w:cs="Segoe UI"/>
          <w:b/>
          <w:color w:val="000000"/>
          <w:sz w:val="20"/>
          <w:szCs w:val="20"/>
        </w:rPr>
        <w:t>:</w:t>
      </w:r>
      <w:r w:rsidR="00A15B78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F57CBF">
        <w:rPr>
          <w:rFonts w:ascii="Segoe UI" w:hAnsi="Segoe UI" w:cs="Segoe UI"/>
          <w:color w:val="000000"/>
          <w:sz w:val="20"/>
          <w:szCs w:val="20"/>
        </w:rPr>
        <w:t xml:space="preserve">failover automatique (réplication </w:t>
      </w:r>
      <w:r w:rsidR="00F57CBF" w:rsidRPr="00F57CBF">
        <w:rPr>
          <w:rFonts w:ascii="Segoe UI" w:hAnsi="Segoe UI" w:cs="Segoe UI"/>
          <w:b/>
          <w:color w:val="000000"/>
          <w:sz w:val="20"/>
          <w:szCs w:val="20"/>
        </w:rPr>
        <w:t>synchrone</w:t>
      </w:r>
      <w:r w:rsidR="00F57CBF">
        <w:rPr>
          <w:rFonts w:ascii="Segoe UI" w:hAnsi="Segoe UI" w:cs="Segoe UI"/>
          <w:color w:val="000000"/>
          <w:sz w:val="20"/>
          <w:szCs w:val="20"/>
        </w:rPr>
        <w:t>)</w:t>
      </w:r>
    </w:p>
    <w:p w14:paraId="0D922B2A" w14:textId="7F91D3DD" w:rsidR="00A17932" w:rsidRPr="00165A3A" w:rsidRDefault="00580CA8" w:rsidP="0062688E">
      <w:pPr>
        <w:pStyle w:val="Paragraphedeliste"/>
        <w:numPr>
          <w:ilvl w:val="0"/>
          <w:numId w:val="5"/>
        </w:numPr>
        <w:autoSpaceDE w:val="0"/>
        <w:autoSpaceDN w:val="0"/>
        <w:spacing w:after="0" w:line="240" w:lineRule="auto"/>
      </w:pPr>
      <w:r>
        <w:rPr>
          <w:rFonts w:ascii="Segoe UI" w:hAnsi="Segoe UI" w:cs="Segoe UI"/>
          <w:b/>
          <w:color w:val="000000"/>
          <w:sz w:val="20"/>
          <w:szCs w:val="20"/>
        </w:rPr>
        <w:t>Read</w:t>
      </w:r>
      <w:r w:rsidR="00A15B78" w:rsidRPr="00A15B78">
        <w:rPr>
          <w:rFonts w:ascii="Segoe UI" w:hAnsi="Segoe UI" w:cs="Segoe UI"/>
          <w:b/>
          <w:color w:val="000000"/>
          <w:sz w:val="20"/>
          <w:szCs w:val="20"/>
        </w:rPr>
        <w:t xml:space="preserve"> </w:t>
      </w:r>
      <w:proofErr w:type="spellStart"/>
      <w:r w:rsidR="00A15B78" w:rsidRPr="00A15B78">
        <w:rPr>
          <w:rFonts w:ascii="Segoe UI" w:hAnsi="Segoe UI" w:cs="Segoe UI"/>
          <w:b/>
          <w:color w:val="000000"/>
          <w:sz w:val="20"/>
          <w:szCs w:val="20"/>
        </w:rPr>
        <w:t>Replica</w:t>
      </w:r>
      <w:proofErr w:type="spellEnd"/>
      <w:r w:rsidR="00A15B78">
        <w:rPr>
          <w:rFonts w:ascii="Segoe UI" w:hAnsi="Segoe UI" w:cs="Segoe UI"/>
          <w:b/>
          <w:color w:val="000000"/>
          <w:sz w:val="20"/>
          <w:szCs w:val="20"/>
        </w:rPr>
        <w:t> </w:t>
      </w:r>
      <w:r w:rsidR="002376B2">
        <w:sym w:font="Wingdings" w:char="F0E8"/>
      </w:r>
      <w:r w:rsidR="002376B2">
        <w:t xml:space="preserve"> </w:t>
      </w:r>
      <w:r w:rsidR="000C4203">
        <w:t xml:space="preserve">pour la </w:t>
      </w:r>
      <w:r w:rsidR="002376B2" w:rsidRPr="002376B2">
        <w:rPr>
          <w:b/>
        </w:rPr>
        <w:t>Puissance</w:t>
      </w:r>
      <w:r w:rsidR="002376B2">
        <w:t xml:space="preserve"> </w:t>
      </w:r>
      <w:r w:rsidR="00A15B78">
        <w:rPr>
          <w:rFonts w:ascii="Segoe UI" w:hAnsi="Segoe UI" w:cs="Segoe UI"/>
          <w:b/>
          <w:color w:val="000000"/>
          <w:sz w:val="20"/>
          <w:szCs w:val="20"/>
        </w:rPr>
        <w:t xml:space="preserve">: </w:t>
      </w:r>
      <w:r w:rsidR="00A15B78" w:rsidRPr="00A15B78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F57CBF">
        <w:rPr>
          <w:rFonts w:ascii="Segoe UI" w:hAnsi="Segoe UI" w:cs="Segoe UI"/>
          <w:color w:val="000000"/>
          <w:sz w:val="20"/>
          <w:szCs w:val="20"/>
        </w:rPr>
        <w:t xml:space="preserve">augmente la capacité de lecture (réplication </w:t>
      </w:r>
      <w:r w:rsidR="00F57CBF" w:rsidRPr="00F57CBF">
        <w:rPr>
          <w:rFonts w:ascii="Segoe UI" w:hAnsi="Segoe UI" w:cs="Segoe UI"/>
          <w:b/>
          <w:color w:val="000000"/>
          <w:sz w:val="20"/>
          <w:szCs w:val="20"/>
        </w:rPr>
        <w:t>asynchrone</w:t>
      </w:r>
      <w:r w:rsidR="00F57CBF">
        <w:rPr>
          <w:rFonts w:ascii="Segoe UI" w:hAnsi="Segoe UI" w:cs="Segoe UI"/>
          <w:color w:val="000000"/>
          <w:sz w:val="20"/>
          <w:szCs w:val="20"/>
        </w:rPr>
        <w:t>)</w:t>
      </w:r>
    </w:p>
    <w:p w14:paraId="51A9785D" w14:textId="3B14ABED" w:rsidR="00165A3A" w:rsidRPr="000C4203" w:rsidRDefault="002376B2" w:rsidP="000C4203">
      <w:pPr>
        <w:pStyle w:val="Paragraphedeliste"/>
        <w:numPr>
          <w:ilvl w:val="0"/>
          <w:numId w:val="5"/>
        </w:numPr>
        <w:autoSpaceDE w:val="0"/>
        <w:autoSpaceDN w:val="0"/>
        <w:spacing w:after="0" w:line="240" w:lineRule="auto"/>
        <w:rPr>
          <w:lang w:val="en-US"/>
        </w:rPr>
      </w:pPr>
      <w:r w:rsidRPr="00F24495">
        <w:rPr>
          <w:rFonts w:ascii="Segoe UI" w:hAnsi="Segoe UI" w:cs="Segoe UI"/>
          <w:b/>
          <w:color w:val="000000"/>
          <w:sz w:val="20"/>
          <w:szCs w:val="20"/>
          <w:lang w:val="en-US"/>
        </w:rPr>
        <w:t>Multi-AZ + Read Replica</w:t>
      </w:r>
      <w:r w:rsidRPr="00F24495">
        <w:rPr>
          <w:b/>
          <w:lang w:val="en-US"/>
        </w:rPr>
        <w:t xml:space="preserve"> </w:t>
      </w:r>
      <w:r w:rsidRPr="00F24495">
        <w:rPr>
          <w:lang w:val="en-US"/>
        </w:rPr>
        <w:t xml:space="preserve">= </w:t>
      </w:r>
      <w:r w:rsidRPr="00F24495">
        <w:rPr>
          <w:b/>
          <w:lang w:val="en-US"/>
        </w:rPr>
        <w:t xml:space="preserve">Fault </w:t>
      </w:r>
      <w:r w:rsidR="00F24495" w:rsidRPr="00F24495">
        <w:rPr>
          <w:b/>
          <w:lang w:val="en-US"/>
        </w:rPr>
        <w:t>Tolerance:</w:t>
      </w:r>
      <w:r w:rsidRPr="00F24495">
        <w:rPr>
          <w:b/>
          <w:lang w:val="en-US"/>
        </w:rPr>
        <w:t xml:space="preserve"> </w:t>
      </w:r>
      <w:r w:rsidR="000C4203" w:rsidRPr="000C4203">
        <w:rPr>
          <w:bCs/>
          <w:lang w:val="en-US"/>
        </w:rPr>
        <w:t>f</w:t>
      </w:r>
      <w:r>
        <w:t xml:space="preserve">aire un Read </w:t>
      </w:r>
      <w:proofErr w:type="spellStart"/>
      <w:r>
        <w:t>Replica</w:t>
      </w:r>
      <w:proofErr w:type="spellEnd"/>
      <w:r>
        <w:t xml:space="preserve"> avec du </w:t>
      </w:r>
      <w:proofErr w:type="spellStart"/>
      <w:r>
        <w:t>MultiAZ</w:t>
      </w:r>
      <w:proofErr w:type="spellEnd"/>
      <w:r>
        <w:t xml:space="preserve"> pour que notre BDD soit répliquée sur une autre région</w:t>
      </w:r>
      <w:r w:rsidR="000C4203">
        <w:t xml:space="preserve"> avec le failover</w:t>
      </w:r>
    </w:p>
    <w:p w14:paraId="0BCAA88E" w14:textId="59FFBEAD" w:rsidR="002376B2" w:rsidRDefault="002376B2" w:rsidP="002376B2">
      <w:pPr>
        <w:pStyle w:val="Titre2"/>
      </w:pPr>
      <w:bookmarkStart w:id="29" w:name="_Toc12721780"/>
      <w:r>
        <w:t xml:space="preserve">Types de </w:t>
      </w:r>
      <w:proofErr w:type="spellStart"/>
      <w:r>
        <w:t>scaling</w:t>
      </w:r>
      <w:bookmarkEnd w:id="29"/>
      <w:proofErr w:type="spellEnd"/>
    </w:p>
    <w:p w14:paraId="78B0FFB0" w14:textId="7753EF58" w:rsidR="002376B2" w:rsidRDefault="002376B2" w:rsidP="0062688E">
      <w:pPr>
        <w:pStyle w:val="Paragraphedeliste"/>
        <w:numPr>
          <w:ilvl w:val="0"/>
          <w:numId w:val="35"/>
        </w:numPr>
        <w:autoSpaceDE w:val="0"/>
        <w:autoSpaceDN w:val="0"/>
        <w:spacing w:after="0" w:line="240" w:lineRule="auto"/>
      </w:pPr>
      <w:proofErr w:type="spellStart"/>
      <w:proofErr w:type="gramStart"/>
      <w:r w:rsidRPr="002376B2">
        <w:rPr>
          <w:b/>
        </w:rPr>
        <w:t>scaling</w:t>
      </w:r>
      <w:proofErr w:type="spellEnd"/>
      <w:proofErr w:type="gramEnd"/>
      <w:r w:rsidRPr="002376B2">
        <w:rPr>
          <w:b/>
        </w:rPr>
        <w:t xml:space="preserve"> horizontal</w:t>
      </w:r>
      <w:r>
        <w:t xml:space="preserve"> : avec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replicas</w:t>
      </w:r>
      <w:proofErr w:type="spellEnd"/>
      <w:r>
        <w:t xml:space="preserve"> (15 max)</w:t>
      </w:r>
    </w:p>
    <w:p w14:paraId="394DF44E" w14:textId="4F360A8F" w:rsidR="002376B2" w:rsidRDefault="002376B2" w:rsidP="0062688E">
      <w:pPr>
        <w:pStyle w:val="Paragraphedeliste"/>
        <w:numPr>
          <w:ilvl w:val="0"/>
          <w:numId w:val="35"/>
        </w:numPr>
        <w:autoSpaceDE w:val="0"/>
        <w:autoSpaceDN w:val="0"/>
        <w:spacing w:after="0" w:line="240" w:lineRule="auto"/>
      </w:pPr>
      <w:proofErr w:type="spellStart"/>
      <w:proofErr w:type="gramStart"/>
      <w:r w:rsidRPr="002376B2">
        <w:rPr>
          <w:b/>
        </w:rPr>
        <w:t>scaling</w:t>
      </w:r>
      <w:proofErr w:type="spellEnd"/>
      <w:proofErr w:type="gramEnd"/>
      <w:r w:rsidRPr="002376B2">
        <w:rPr>
          <w:b/>
        </w:rPr>
        <w:t xml:space="preserve"> vertical</w:t>
      </w:r>
      <w:r>
        <w:t xml:space="preserve"> : changement type/taille instance</w:t>
      </w:r>
    </w:p>
    <w:p w14:paraId="7EA2276E" w14:textId="65A7C23C" w:rsidR="002376B2" w:rsidRDefault="002376B2" w:rsidP="0062688E">
      <w:pPr>
        <w:pStyle w:val="Paragraphedeliste"/>
        <w:numPr>
          <w:ilvl w:val="0"/>
          <w:numId w:val="35"/>
        </w:numPr>
        <w:autoSpaceDE w:val="0"/>
        <w:autoSpaceDN w:val="0"/>
        <w:spacing w:after="0" w:line="240" w:lineRule="auto"/>
      </w:pPr>
      <w:proofErr w:type="spellStart"/>
      <w:proofErr w:type="gramStart"/>
      <w:r w:rsidRPr="002376B2">
        <w:rPr>
          <w:b/>
        </w:rPr>
        <w:t>aurora</w:t>
      </w:r>
      <w:proofErr w:type="spellEnd"/>
      <w:proofErr w:type="gramEnd"/>
      <w:r w:rsidRPr="002376B2">
        <w:rPr>
          <w:b/>
        </w:rPr>
        <w:t xml:space="preserve"> </w:t>
      </w:r>
      <w:proofErr w:type="spellStart"/>
      <w:r w:rsidRPr="002376B2">
        <w:rPr>
          <w:b/>
        </w:rPr>
        <w:t>servless</w:t>
      </w:r>
      <w:proofErr w:type="spellEnd"/>
    </w:p>
    <w:p w14:paraId="12B342DD" w14:textId="52CC03C5" w:rsidR="002376B2" w:rsidRDefault="002376B2" w:rsidP="0062688E">
      <w:pPr>
        <w:pStyle w:val="Paragraphedeliste"/>
        <w:numPr>
          <w:ilvl w:val="0"/>
          <w:numId w:val="35"/>
        </w:numPr>
        <w:autoSpaceDE w:val="0"/>
        <w:autoSpaceDN w:val="0"/>
        <w:spacing w:after="0" w:line="240" w:lineRule="auto"/>
      </w:pPr>
      <w:proofErr w:type="spellStart"/>
      <w:proofErr w:type="gramStart"/>
      <w:r w:rsidRPr="002376B2">
        <w:rPr>
          <w:b/>
        </w:rPr>
        <w:t>shunking</w:t>
      </w:r>
      <w:proofErr w:type="spellEnd"/>
      <w:proofErr w:type="gramEnd"/>
      <w:r w:rsidRPr="002376B2">
        <w:rPr>
          <w:b/>
        </w:rPr>
        <w:t>/</w:t>
      </w:r>
      <w:proofErr w:type="spellStart"/>
      <w:r w:rsidRPr="002376B2">
        <w:rPr>
          <w:b/>
        </w:rPr>
        <w:t>sharding</w:t>
      </w:r>
      <w:proofErr w:type="spellEnd"/>
      <w:r>
        <w:t>: partitionnement de sa base (</w:t>
      </w:r>
      <w:r w:rsidR="00D94433">
        <w:t>amélioration de</w:t>
      </w:r>
      <w:r w:rsidR="000C4203">
        <w:t xml:space="preserve"> la</w:t>
      </w:r>
      <w:r w:rsidR="00D94433">
        <w:t xml:space="preserve"> performance</w:t>
      </w:r>
      <w:r>
        <w:t>)</w:t>
      </w:r>
    </w:p>
    <w:p w14:paraId="79A5DA37" w14:textId="77777777" w:rsidR="002D1D26" w:rsidRDefault="00731A0F" w:rsidP="00731A0F">
      <w:pPr>
        <w:pStyle w:val="Titre2"/>
      </w:pPr>
      <w:bookmarkStart w:id="30" w:name="_Toc12721781"/>
      <w:r>
        <w:t>Autres infos</w:t>
      </w:r>
      <w:bookmarkEnd w:id="30"/>
    </w:p>
    <w:p w14:paraId="3104B109" w14:textId="7D25DA0D" w:rsidR="006B6B7A" w:rsidRDefault="006B6B7A" w:rsidP="006B6B7A">
      <w:pPr>
        <w:pStyle w:val="Paragraphedeliste"/>
        <w:numPr>
          <w:ilvl w:val="0"/>
          <w:numId w:val="3"/>
        </w:numPr>
      </w:pPr>
      <w:r>
        <w:t>SDD Storage (</w:t>
      </w:r>
      <w:r w:rsidR="002376B2">
        <w:t>on choisit le nombre d</w:t>
      </w:r>
      <w:r>
        <w:t>’IOPS)</w:t>
      </w:r>
    </w:p>
    <w:p w14:paraId="1C086344" w14:textId="7C607004" w:rsidR="006D2335" w:rsidRDefault="006D2335" w:rsidP="006D2335">
      <w:pPr>
        <w:pStyle w:val="Paragraphedeliste"/>
        <w:numPr>
          <w:ilvl w:val="0"/>
          <w:numId w:val="3"/>
        </w:numPr>
      </w:pPr>
      <w:r>
        <w:t>Répartition sur 3 AZ</w:t>
      </w:r>
    </w:p>
    <w:p w14:paraId="1AB642D7" w14:textId="081459B7" w:rsidR="00722680" w:rsidRDefault="00722680" w:rsidP="006D2335">
      <w:pPr>
        <w:pStyle w:val="Paragraphedeliste"/>
        <w:numPr>
          <w:ilvl w:val="0"/>
          <w:numId w:val="3"/>
        </w:numPr>
      </w:pPr>
      <w:r>
        <w:t>AWS</w:t>
      </w:r>
      <w:r w:rsidRPr="00722680">
        <w:t xml:space="preserve"> effectue un </w:t>
      </w:r>
      <w:r>
        <w:t>snapshot</w:t>
      </w:r>
      <w:r w:rsidRPr="00722680">
        <w:t xml:space="preserve"> du volume de stockage de l'instance de </w:t>
      </w:r>
      <w:r>
        <w:t xml:space="preserve">la </w:t>
      </w:r>
      <w:proofErr w:type="spellStart"/>
      <w:r>
        <w:t>bdd</w:t>
      </w:r>
      <w:proofErr w:type="spellEnd"/>
      <w:r>
        <w:t xml:space="preserve"> </w:t>
      </w:r>
      <w:r w:rsidRPr="00722680">
        <w:rPr>
          <w:b/>
          <w:bCs/>
        </w:rPr>
        <w:t>une fois par jour</w:t>
      </w:r>
    </w:p>
    <w:p w14:paraId="08D4D5A3" w14:textId="77777777" w:rsidR="005676B4" w:rsidRDefault="00110BCD" w:rsidP="00B4533A">
      <w:pPr>
        <w:pStyle w:val="Paragraphedeliste"/>
        <w:numPr>
          <w:ilvl w:val="0"/>
          <w:numId w:val="3"/>
        </w:numPr>
      </w:pPr>
      <w:r w:rsidRPr="002376B2">
        <w:rPr>
          <w:b/>
        </w:rPr>
        <w:t xml:space="preserve">AWS </w:t>
      </w:r>
      <w:proofErr w:type="spellStart"/>
      <w:r w:rsidRPr="002376B2">
        <w:rPr>
          <w:b/>
        </w:rPr>
        <w:t>Database</w:t>
      </w:r>
      <w:proofErr w:type="spellEnd"/>
      <w:r w:rsidRPr="002376B2">
        <w:rPr>
          <w:b/>
        </w:rPr>
        <w:t xml:space="preserve"> Migration</w:t>
      </w:r>
      <w:r>
        <w:t xml:space="preserve"> (DMS) peut être utilisé pour migrer une base de données vers une BDD open source sur une RDS ou une EC2.</w:t>
      </w:r>
    </w:p>
    <w:p w14:paraId="2A83130F" w14:textId="77777777" w:rsidR="002376B2" w:rsidRPr="002376B2" w:rsidRDefault="00907887" w:rsidP="002376B2">
      <w:pPr>
        <w:pStyle w:val="Paragraphedeliste"/>
        <w:numPr>
          <w:ilvl w:val="0"/>
          <w:numId w:val="3"/>
        </w:numPr>
      </w:pPr>
      <w:r w:rsidRPr="00907887">
        <w:rPr>
          <w:rFonts w:ascii="Segoe UI" w:hAnsi="Segoe UI" w:cs="Segoe UI"/>
          <w:b/>
          <w:color w:val="252423"/>
          <w:sz w:val="21"/>
          <w:szCs w:val="21"/>
          <w:shd w:val="clear" w:color="auto" w:fill="FFFFFF"/>
        </w:rPr>
        <w:t>Neptune</w:t>
      </w:r>
      <w:r>
        <w:rPr>
          <w:rFonts w:ascii="Segoe UI" w:hAnsi="Segoe UI" w:cs="Segoe UI"/>
          <w:color w:val="252423"/>
          <w:sz w:val="21"/>
          <w:szCs w:val="21"/>
          <w:shd w:val="clear" w:color="auto" w:fill="FFFFFF"/>
        </w:rPr>
        <w:t xml:space="preserve"> : </w:t>
      </w:r>
      <w:proofErr w:type="spellStart"/>
      <w:r>
        <w:rPr>
          <w:rFonts w:ascii="Segoe UI" w:hAnsi="Segoe UI" w:cs="Segoe UI"/>
          <w:color w:val="252423"/>
          <w:sz w:val="21"/>
          <w:szCs w:val="21"/>
          <w:shd w:val="clear" w:color="auto" w:fill="FFFFFF"/>
        </w:rPr>
        <w:t>bdd</w:t>
      </w:r>
      <w:proofErr w:type="spellEnd"/>
      <w:r>
        <w:rPr>
          <w:rFonts w:ascii="Segoe UI" w:hAnsi="Segoe UI" w:cs="Segoe UI"/>
          <w:color w:val="252423"/>
          <w:sz w:val="21"/>
          <w:szCs w:val="21"/>
          <w:shd w:val="clear" w:color="auto" w:fill="FFFFFF"/>
        </w:rPr>
        <w:t xml:space="preserve"> orientée graph</w:t>
      </w:r>
    </w:p>
    <w:p w14:paraId="3C5035CC" w14:textId="22B251ED" w:rsidR="002376B2" w:rsidRPr="002376B2" w:rsidRDefault="002376B2" w:rsidP="002376B2">
      <w:pPr>
        <w:pStyle w:val="Paragraphedeliste"/>
        <w:numPr>
          <w:ilvl w:val="0"/>
          <w:numId w:val="3"/>
        </w:numPr>
      </w:pPr>
      <w:r w:rsidRPr="002376B2">
        <w:t xml:space="preserve">Pour </w:t>
      </w:r>
      <w:r w:rsidR="000C4203" w:rsidRPr="002376B2">
        <w:t>câbler</w:t>
      </w:r>
      <w:r w:rsidRPr="002376B2">
        <w:t xml:space="preserve"> </w:t>
      </w:r>
      <w:proofErr w:type="spellStart"/>
      <w:r w:rsidRPr="002376B2">
        <w:t>redshift</w:t>
      </w:r>
      <w:proofErr w:type="spellEnd"/>
      <w:r w:rsidRPr="002376B2">
        <w:t xml:space="preserve"> avec un </w:t>
      </w:r>
      <w:proofErr w:type="spellStart"/>
      <w:r w:rsidRPr="002376B2">
        <w:t>endpoint</w:t>
      </w:r>
      <w:proofErr w:type="spellEnd"/>
      <w:r w:rsidRPr="002376B2">
        <w:t xml:space="preserve">, il faut activer </w:t>
      </w:r>
      <w:r w:rsidRPr="002376B2">
        <w:rPr>
          <w:b/>
        </w:rPr>
        <w:t xml:space="preserve">Redshift </w:t>
      </w:r>
      <w:proofErr w:type="spellStart"/>
      <w:r w:rsidRPr="002376B2">
        <w:rPr>
          <w:b/>
        </w:rPr>
        <w:t>Enhanced</w:t>
      </w:r>
      <w:proofErr w:type="spellEnd"/>
      <w:r w:rsidRPr="002376B2">
        <w:rPr>
          <w:b/>
        </w:rPr>
        <w:t xml:space="preserve"> VPC </w:t>
      </w:r>
      <w:proofErr w:type="spellStart"/>
      <w:r w:rsidRPr="002376B2">
        <w:rPr>
          <w:b/>
        </w:rPr>
        <w:t>Routing</w:t>
      </w:r>
      <w:proofErr w:type="spellEnd"/>
    </w:p>
    <w:p w14:paraId="5E34FA8E" w14:textId="481D4A68" w:rsidR="002376B2" w:rsidRDefault="002376B2" w:rsidP="002376B2">
      <w:pPr>
        <w:pStyle w:val="Paragraphedeliste"/>
        <w:numPr>
          <w:ilvl w:val="0"/>
          <w:numId w:val="3"/>
        </w:numPr>
        <w:autoSpaceDE w:val="0"/>
        <w:autoSpaceDN w:val="0"/>
        <w:spacing w:after="0" w:line="240" w:lineRule="auto"/>
      </w:pPr>
      <w:r>
        <w:t xml:space="preserve">Aurora stocke </w:t>
      </w:r>
      <w:r w:rsidRPr="002376B2">
        <w:rPr>
          <w:b/>
        </w:rPr>
        <w:t>6 copies</w:t>
      </w:r>
      <w:r w:rsidRPr="002C1527">
        <w:t xml:space="preserve"> de mes données RDS par défaut</w:t>
      </w:r>
    </w:p>
    <w:p w14:paraId="26BC4E1A" w14:textId="7953E983" w:rsidR="000C4203" w:rsidRDefault="000C4203" w:rsidP="000C4203">
      <w:pPr>
        <w:autoSpaceDE w:val="0"/>
        <w:autoSpaceDN w:val="0"/>
        <w:spacing w:after="0" w:line="240" w:lineRule="auto"/>
      </w:pPr>
    </w:p>
    <w:p w14:paraId="23323111" w14:textId="5C9BC4A7" w:rsidR="000C4203" w:rsidRDefault="000C4203" w:rsidP="000C4203">
      <w:pPr>
        <w:autoSpaceDE w:val="0"/>
        <w:autoSpaceDN w:val="0"/>
        <w:spacing w:after="0" w:line="240" w:lineRule="auto"/>
      </w:pPr>
    </w:p>
    <w:p w14:paraId="5ED41EB2" w14:textId="2007CDB8" w:rsidR="000C4203" w:rsidRDefault="000C4203" w:rsidP="000C4203">
      <w:pPr>
        <w:autoSpaceDE w:val="0"/>
        <w:autoSpaceDN w:val="0"/>
        <w:spacing w:after="0" w:line="240" w:lineRule="auto"/>
      </w:pPr>
    </w:p>
    <w:p w14:paraId="666BC503" w14:textId="06FDD79E" w:rsidR="000C4203" w:rsidRDefault="000C4203" w:rsidP="000C4203">
      <w:pPr>
        <w:autoSpaceDE w:val="0"/>
        <w:autoSpaceDN w:val="0"/>
        <w:spacing w:after="0" w:line="240" w:lineRule="auto"/>
      </w:pPr>
    </w:p>
    <w:p w14:paraId="53456EB0" w14:textId="1478834B" w:rsidR="000C4203" w:rsidRDefault="000C4203" w:rsidP="000C4203">
      <w:pPr>
        <w:autoSpaceDE w:val="0"/>
        <w:autoSpaceDN w:val="0"/>
        <w:spacing w:after="0" w:line="240" w:lineRule="auto"/>
      </w:pPr>
    </w:p>
    <w:p w14:paraId="6E517FA1" w14:textId="551C540E" w:rsidR="000C4203" w:rsidRDefault="000C4203" w:rsidP="000C4203">
      <w:pPr>
        <w:autoSpaceDE w:val="0"/>
        <w:autoSpaceDN w:val="0"/>
        <w:spacing w:after="0" w:line="240" w:lineRule="auto"/>
      </w:pPr>
    </w:p>
    <w:p w14:paraId="3AD183D0" w14:textId="79CA991A" w:rsidR="000C4203" w:rsidRDefault="000C4203" w:rsidP="000C4203">
      <w:pPr>
        <w:autoSpaceDE w:val="0"/>
        <w:autoSpaceDN w:val="0"/>
        <w:spacing w:after="0" w:line="240" w:lineRule="auto"/>
      </w:pPr>
    </w:p>
    <w:p w14:paraId="6C6074A7" w14:textId="19238A63" w:rsidR="000C4203" w:rsidRDefault="000C4203" w:rsidP="000C4203">
      <w:pPr>
        <w:autoSpaceDE w:val="0"/>
        <w:autoSpaceDN w:val="0"/>
        <w:spacing w:after="0" w:line="240" w:lineRule="auto"/>
      </w:pPr>
    </w:p>
    <w:p w14:paraId="0380A6F3" w14:textId="41E110B7" w:rsidR="000C4203" w:rsidRDefault="000C4203" w:rsidP="000C4203">
      <w:pPr>
        <w:autoSpaceDE w:val="0"/>
        <w:autoSpaceDN w:val="0"/>
        <w:spacing w:after="0" w:line="240" w:lineRule="auto"/>
      </w:pPr>
    </w:p>
    <w:p w14:paraId="724B22AE" w14:textId="18DD4C88" w:rsidR="000C4203" w:rsidRDefault="000C4203" w:rsidP="000C4203">
      <w:pPr>
        <w:autoSpaceDE w:val="0"/>
        <w:autoSpaceDN w:val="0"/>
        <w:spacing w:after="0" w:line="240" w:lineRule="auto"/>
      </w:pPr>
    </w:p>
    <w:p w14:paraId="7CCDBF6A" w14:textId="5A7D076D" w:rsidR="000C4203" w:rsidRDefault="000C4203" w:rsidP="000C4203">
      <w:pPr>
        <w:autoSpaceDE w:val="0"/>
        <w:autoSpaceDN w:val="0"/>
        <w:spacing w:after="0" w:line="240" w:lineRule="auto"/>
      </w:pPr>
    </w:p>
    <w:p w14:paraId="0992BAAA" w14:textId="1BE75066" w:rsidR="000C4203" w:rsidRDefault="000C4203" w:rsidP="000C4203">
      <w:pPr>
        <w:autoSpaceDE w:val="0"/>
        <w:autoSpaceDN w:val="0"/>
        <w:spacing w:after="0" w:line="240" w:lineRule="auto"/>
      </w:pPr>
    </w:p>
    <w:p w14:paraId="14041A3F" w14:textId="73B10F5C" w:rsidR="000C4203" w:rsidRDefault="000C4203" w:rsidP="000C4203">
      <w:pPr>
        <w:autoSpaceDE w:val="0"/>
        <w:autoSpaceDN w:val="0"/>
        <w:spacing w:after="0" w:line="240" w:lineRule="auto"/>
      </w:pPr>
    </w:p>
    <w:p w14:paraId="6AA73641" w14:textId="4EE49D45" w:rsidR="000C4203" w:rsidRDefault="000C4203" w:rsidP="000C4203">
      <w:pPr>
        <w:autoSpaceDE w:val="0"/>
        <w:autoSpaceDN w:val="0"/>
        <w:spacing w:after="0" w:line="240" w:lineRule="auto"/>
      </w:pPr>
    </w:p>
    <w:p w14:paraId="33724B5D" w14:textId="2F529C61" w:rsidR="000C4203" w:rsidRDefault="000C4203" w:rsidP="000C4203">
      <w:pPr>
        <w:autoSpaceDE w:val="0"/>
        <w:autoSpaceDN w:val="0"/>
        <w:spacing w:after="0" w:line="240" w:lineRule="auto"/>
      </w:pPr>
    </w:p>
    <w:p w14:paraId="0F45F215" w14:textId="3F71E885" w:rsidR="000C4203" w:rsidRDefault="000C4203" w:rsidP="000C4203">
      <w:pPr>
        <w:autoSpaceDE w:val="0"/>
        <w:autoSpaceDN w:val="0"/>
        <w:spacing w:after="0" w:line="240" w:lineRule="auto"/>
      </w:pPr>
    </w:p>
    <w:p w14:paraId="0FF2164E" w14:textId="01F07D03" w:rsidR="000C4203" w:rsidRDefault="000C4203" w:rsidP="000C4203">
      <w:pPr>
        <w:autoSpaceDE w:val="0"/>
        <w:autoSpaceDN w:val="0"/>
        <w:spacing w:after="0" w:line="240" w:lineRule="auto"/>
      </w:pPr>
    </w:p>
    <w:p w14:paraId="01F8939E" w14:textId="77777777" w:rsidR="000C4203" w:rsidRDefault="000C4203" w:rsidP="000C4203">
      <w:pPr>
        <w:autoSpaceDE w:val="0"/>
        <w:autoSpaceDN w:val="0"/>
        <w:spacing w:after="0" w:line="240" w:lineRule="auto"/>
      </w:pPr>
    </w:p>
    <w:p w14:paraId="151B0F42" w14:textId="77777777" w:rsidR="00110BCD" w:rsidRPr="00F24495" w:rsidRDefault="00582005" w:rsidP="00DF434A">
      <w:pPr>
        <w:pStyle w:val="Titre1"/>
        <w:rPr>
          <w:lang w:val="en-US"/>
        </w:rPr>
      </w:pPr>
      <w:bookmarkStart w:id="31" w:name="_Toc12721782"/>
      <w:r w:rsidRPr="00F24495">
        <w:rPr>
          <w:lang w:val="en-US"/>
        </w:rPr>
        <w:lastRenderedPageBreak/>
        <w:t>VPC (Amazon Virtual Private Cloud)</w:t>
      </w:r>
      <w:bookmarkEnd w:id="31"/>
    </w:p>
    <w:p w14:paraId="4A251817" w14:textId="77777777" w:rsidR="006D2335" w:rsidRDefault="006D2335" w:rsidP="006D2335">
      <w:pPr>
        <w:pStyle w:val="Titre2"/>
      </w:pPr>
      <w:bookmarkStart w:id="32" w:name="_Toc12721783"/>
      <w:r>
        <w:t>Les limites</w:t>
      </w:r>
      <w:bookmarkEnd w:id="32"/>
    </w:p>
    <w:p w14:paraId="0C19FE47" w14:textId="77777777" w:rsidR="006D2335" w:rsidRDefault="006D2335" w:rsidP="0062688E">
      <w:pPr>
        <w:pStyle w:val="Paragraphedeliste"/>
        <w:numPr>
          <w:ilvl w:val="0"/>
          <w:numId w:val="6"/>
        </w:numPr>
      </w:pPr>
      <w:r>
        <w:t>5 VPC par région par compte</w:t>
      </w:r>
    </w:p>
    <w:p w14:paraId="5C3CAE0D" w14:textId="14B34257" w:rsidR="006D2335" w:rsidRDefault="006D2335" w:rsidP="0062688E">
      <w:pPr>
        <w:pStyle w:val="Paragraphedeliste"/>
        <w:numPr>
          <w:ilvl w:val="0"/>
          <w:numId w:val="6"/>
        </w:numPr>
      </w:pPr>
      <w:r>
        <w:t xml:space="preserve">200 </w:t>
      </w:r>
      <w:proofErr w:type="spellStart"/>
      <w:r w:rsidR="00F57CBF">
        <w:t>S</w:t>
      </w:r>
      <w:r>
        <w:t>ubnet</w:t>
      </w:r>
      <w:r w:rsidR="00F57CBF">
        <w:t>s</w:t>
      </w:r>
      <w:proofErr w:type="spellEnd"/>
      <w:r>
        <w:t xml:space="preserve"> par VPC</w:t>
      </w:r>
    </w:p>
    <w:p w14:paraId="1EEE14C6" w14:textId="41353665" w:rsidR="006D2335" w:rsidRDefault="006D2335" w:rsidP="0062688E">
      <w:pPr>
        <w:pStyle w:val="Paragraphedeliste"/>
        <w:numPr>
          <w:ilvl w:val="0"/>
          <w:numId w:val="6"/>
        </w:numPr>
      </w:pPr>
      <w:proofErr w:type="spellStart"/>
      <w:r>
        <w:t>Elastic</w:t>
      </w:r>
      <w:proofErr w:type="spellEnd"/>
      <w:r>
        <w:t xml:space="preserve"> IP</w:t>
      </w:r>
      <w:r w:rsidR="00F57CBF">
        <w:t xml:space="preserve"> </w:t>
      </w:r>
      <w:r>
        <w:t xml:space="preserve"> 5 par région</w:t>
      </w:r>
    </w:p>
    <w:p w14:paraId="2E9FA08F" w14:textId="77777777" w:rsidR="006D2335" w:rsidRDefault="006D2335" w:rsidP="0062688E">
      <w:pPr>
        <w:pStyle w:val="Paragraphedeliste"/>
        <w:numPr>
          <w:ilvl w:val="0"/>
          <w:numId w:val="6"/>
        </w:numPr>
      </w:pPr>
      <w:r>
        <w:t>1 Internet Gateway par VPC</w:t>
      </w:r>
    </w:p>
    <w:p w14:paraId="3090BF45" w14:textId="3C068AEA" w:rsidR="00D25A5B" w:rsidRPr="00D25A5B" w:rsidRDefault="006D2335" w:rsidP="00D25A5B">
      <w:pPr>
        <w:pStyle w:val="Titre2"/>
      </w:pPr>
      <w:bookmarkStart w:id="33" w:name="_Toc12721784"/>
      <w:r>
        <w:t>Communication avec internet</w:t>
      </w:r>
      <w:bookmarkEnd w:id="33"/>
    </w:p>
    <w:p w14:paraId="389D5351" w14:textId="33F9BE68" w:rsidR="009C3F49" w:rsidRDefault="009C3F49" w:rsidP="0062688E">
      <w:pPr>
        <w:pStyle w:val="Paragraphedeliste"/>
        <w:numPr>
          <w:ilvl w:val="0"/>
          <w:numId w:val="6"/>
        </w:numPr>
      </w:pPr>
      <w:r>
        <w:t xml:space="preserve">Par défaut </w:t>
      </w:r>
      <w:proofErr w:type="gramStart"/>
      <w:r w:rsidR="00F57CBF">
        <w:t>un VPC</w:t>
      </w:r>
      <w:proofErr w:type="gramEnd"/>
      <w:r w:rsidR="00F57CBF">
        <w:t xml:space="preserve"> ne communique pas avec</w:t>
      </w:r>
      <w:r>
        <w:t xml:space="preserve"> internet</w:t>
      </w:r>
      <w:r w:rsidR="00F57CBF">
        <w:t xml:space="preserve"> </w:t>
      </w:r>
    </w:p>
    <w:p w14:paraId="60F3E9AF" w14:textId="7404D320" w:rsidR="006D2335" w:rsidRDefault="00F57CBF" w:rsidP="0062688E">
      <w:pPr>
        <w:pStyle w:val="Paragraphedeliste"/>
        <w:numPr>
          <w:ilvl w:val="0"/>
          <w:numId w:val="6"/>
        </w:numPr>
      </w:pPr>
      <w:r>
        <w:t>Pour</w:t>
      </w:r>
      <w:r w:rsidR="00E567EC">
        <w:t xml:space="preserve"> un</w:t>
      </w:r>
      <w:r>
        <w:t xml:space="preserve"> </w:t>
      </w:r>
      <w:r w:rsidR="006D2335" w:rsidRPr="00A54171">
        <w:rPr>
          <w:b/>
        </w:rPr>
        <w:t xml:space="preserve">Public </w:t>
      </w:r>
      <w:proofErr w:type="spellStart"/>
      <w:r w:rsidR="006D2335" w:rsidRPr="00A54171">
        <w:rPr>
          <w:b/>
        </w:rPr>
        <w:t>Subnet</w:t>
      </w:r>
      <w:proofErr w:type="spellEnd"/>
      <w:r w:rsidRPr="00F57CBF">
        <w:t>, il faut :</w:t>
      </w:r>
    </w:p>
    <w:p w14:paraId="0858C4EE" w14:textId="77777777" w:rsidR="006D2335" w:rsidRDefault="006D2335" w:rsidP="0062688E">
      <w:pPr>
        <w:pStyle w:val="Paragraphedeliste"/>
        <w:numPr>
          <w:ilvl w:val="1"/>
          <w:numId w:val="6"/>
        </w:numPr>
      </w:pPr>
      <w:r w:rsidRPr="006D2335">
        <w:t>Créer un</w:t>
      </w:r>
      <w:r>
        <w:rPr>
          <w:b/>
        </w:rPr>
        <w:t xml:space="preserve"> I</w:t>
      </w:r>
      <w:r w:rsidRPr="00120162">
        <w:rPr>
          <w:b/>
        </w:rPr>
        <w:t xml:space="preserve">nternet </w:t>
      </w:r>
      <w:r>
        <w:rPr>
          <w:b/>
        </w:rPr>
        <w:t xml:space="preserve">Gateway </w:t>
      </w:r>
      <w:r>
        <w:t>(IGW)</w:t>
      </w:r>
    </w:p>
    <w:p w14:paraId="50879695" w14:textId="57B51381" w:rsidR="006D2335" w:rsidRDefault="006D2335" w:rsidP="0062688E">
      <w:pPr>
        <w:pStyle w:val="Paragraphedeliste"/>
        <w:numPr>
          <w:ilvl w:val="1"/>
          <w:numId w:val="6"/>
        </w:numPr>
      </w:pPr>
      <w:r>
        <w:t xml:space="preserve">Dans la table de routage du </w:t>
      </w:r>
      <w:r w:rsidR="00A54171">
        <w:t>P</w:t>
      </w:r>
      <w:r w:rsidR="00E567EC">
        <w:t xml:space="preserve">ublic </w:t>
      </w:r>
      <w:proofErr w:type="spellStart"/>
      <w:r w:rsidR="00E567EC">
        <w:t>Subnet</w:t>
      </w:r>
      <w:proofErr w:type="spellEnd"/>
      <w:r w:rsidR="00A54171">
        <w:t xml:space="preserve"> :</w:t>
      </w:r>
    </w:p>
    <w:p w14:paraId="7CA8ADD6" w14:textId="77777777" w:rsidR="006D2335" w:rsidRDefault="006D2335" w:rsidP="0062688E">
      <w:pPr>
        <w:pStyle w:val="Paragraphedeliste"/>
        <w:numPr>
          <w:ilvl w:val="2"/>
          <w:numId w:val="6"/>
        </w:numPr>
      </w:pPr>
      <w:r>
        <w:t>Destination : 0.0.0.0/0</w:t>
      </w:r>
    </w:p>
    <w:p w14:paraId="6E21F788" w14:textId="77777777" w:rsidR="006D2335" w:rsidRDefault="006D2335" w:rsidP="0062688E">
      <w:pPr>
        <w:pStyle w:val="Paragraphedeliste"/>
        <w:numPr>
          <w:ilvl w:val="2"/>
          <w:numId w:val="6"/>
        </w:numPr>
      </w:pPr>
      <w:r>
        <w:t>Cible : IGW</w:t>
      </w:r>
    </w:p>
    <w:p w14:paraId="6EF58B2D" w14:textId="78F43C87" w:rsidR="00F57CBF" w:rsidRDefault="00F57CBF" w:rsidP="0062688E">
      <w:pPr>
        <w:pStyle w:val="Paragraphedeliste"/>
        <w:numPr>
          <w:ilvl w:val="0"/>
          <w:numId w:val="6"/>
        </w:numPr>
      </w:pPr>
      <w:r>
        <w:t xml:space="preserve">Pour un </w:t>
      </w:r>
      <w:proofErr w:type="spellStart"/>
      <w:r w:rsidRPr="00F57CBF">
        <w:rPr>
          <w:b/>
        </w:rPr>
        <w:t>Private</w:t>
      </w:r>
      <w:proofErr w:type="spellEnd"/>
      <w:r w:rsidRPr="00F57CBF">
        <w:rPr>
          <w:b/>
        </w:rPr>
        <w:t xml:space="preserve"> </w:t>
      </w:r>
      <w:proofErr w:type="spellStart"/>
      <w:r w:rsidRPr="00F57CBF">
        <w:rPr>
          <w:b/>
        </w:rPr>
        <w:t>subnet</w:t>
      </w:r>
      <w:proofErr w:type="spellEnd"/>
      <w:r w:rsidR="00D25A5B">
        <w:rPr>
          <w:b/>
        </w:rPr>
        <w:t xml:space="preserve"> </w:t>
      </w:r>
      <w:r w:rsidR="00D25A5B" w:rsidRPr="00D25A5B">
        <w:t>(</w:t>
      </w:r>
      <w:r w:rsidR="00D25A5B">
        <w:t>ex d’utilité</w:t>
      </w:r>
      <w:r w:rsidR="00D25A5B" w:rsidRPr="00D25A5B">
        <w:t xml:space="preserve"> : télécharger des </w:t>
      </w:r>
      <w:r w:rsidR="00D25A5B">
        <w:t>maj</w:t>
      </w:r>
      <w:r w:rsidR="00D25A5B" w:rsidRPr="00D25A5B">
        <w:t xml:space="preserve"> sur internet)</w:t>
      </w:r>
      <w:r w:rsidRPr="00F57CBF">
        <w:t>, il faut :</w:t>
      </w:r>
    </w:p>
    <w:p w14:paraId="28E6D505" w14:textId="2F788983" w:rsidR="00F57CBF" w:rsidRDefault="00F57CBF" w:rsidP="0062688E">
      <w:pPr>
        <w:pStyle w:val="Paragraphedeliste"/>
        <w:numPr>
          <w:ilvl w:val="1"/>
          <w:numId w:val="6"/>
        </w:numPr>
      </w:pPr>
      <w:r>
        <w:t xml:space="preserve">Un public </w:t>
      </w:r>
      <w:proofErr w:type="spellStart"/>
      <w:r>
        <w:t>subnet</w:t>
      </w:r>
      <w:proofErr w:type="spellEnd"/>
      <w:r>
        <w:t xml:space="preserve"> </w:t>
      </w:r>
      <w:r w:rsidR="00D25A5B">
        <w:t>ou on peut retrouver</w:t>
      </w:r>
      <w:r w:rsidR="00A20EA5">
        <w:t xml:space="preserve"> (à placer dans un Public </w:t>
      </w:r>
      <w:proofErr w:type="spellStart"/>
      <w:r w:rsidR="00A20EA5">
        <w:t>Subnet</w:t>
      </w:r>
      <w:proofErr w:type="spellEnd"/>
      <w:r w:rsidR="00A20EA5">
        <w:t>)</w:t>
      </w:r>
      <w:r w:rsidR="00D25A5B">
        <w:t xml:space="preserve"> </w:t>
      </w:r>
      <w:r>
        <w:t>:</w:t>
      </w:r>
    </w:p>
    <w:p w14:paraId="3BB10C76" w14:textId="04A96357" w:rsidR="00A54171" w:rsidRDefault="00A54171" w:rsidP="0062688E">
      <w:pPr>
        <w:pStyle w:val="Paragraphedeliste"/>
        <w:numPr>
          <w:ilvl w:val="2"/>
          <w:numId w:val="6"/>
        </w:numPr>
      </w:pPr>
      <w:r w:rsidRPr="000B2160">
        <w:rPr>
          <w:b/>
        </w:rPr>
        <w:t xml:space="preserve">Nat </w:t>
      </w:r>
      <w:r>
        <w:rPr>
          <w:b/>
        </w:rPr>
        <w:t>Gateway</w:t>
      </w:r>
      <w:r>
        <w:t xml:space="preserve"> : </w:t>
      </w:r>
      <w:r w:rsidRPr="006D2335">
        <w:t>entièrement managé, automatiquement scalable</w:t>
      </w:r>
    </w:p>
    <w:p w14:paraId="1237CE28" w14:textId="54420AE9" w:rsidR="006D2335" w:rsidRDefault="006D2335" w:rsidP="0062688E">
      <w:pPr>
        <w:pStyle w:val="Paragraphedeliste"/>
        <w:numPr>
          <w:ilvl w:val="2"/>
          <w:numId w:val="6"/>
        </w:numPr>
      </w:pPr>
      <w:r w:rsidRPr="00A54171">
        <w:rPr>
          <w:b/>
        </w:rPr>
        <w:t xml:space="preserve">Nat </w:t>
      </w:r>
      <w:r w:rsidR="00A54171" w:rsidRPr="00A54171">
        <w:rPr>
          <w:b/>
        </w:rPr>
        <w:t>I</w:t>
      </w:r>
      <w:r w:rsidRPr="00A54171">
        <w:rPr>
          <w:b/>
        </w:rPr>
        <w:t>nstance</w:t>
      </w:r>
      <w:r>
        <w:t> : c’est une EC2 qu’on peut personnaliser</w:t>
      </w:r>
    </w:p>
    <w:p w14:paraId="40CDB307" w14:textId="3CB8D477" w:rsidR="00D25A5B" w:rsidRPr="00D25A5B" w:rsidRDefault="00D25A5B" w:rsidP="0062688E">
      <w:pPr>
        <w:pStyle w:val="Paragraphedeliste"/>
        <w:numPr>
          <w:ilvl w:val="2"/>
          <w:numId w:val="6"/>
        </w:numPr>
        <w:autoSpaceDE w:val="0"/>
        <w:autoSpaceDN w:val="0"/>
        <w:spacing w:before="40" w:after="40" w:line="240" w:lineRule="auto"/>
      </w:pPr>
      <w:r w:rsidRPr="00413589">
        <w:rPr>
          <w:rFonts w:ascii="Segoe UI" w:hAnsi="Segoe UI" w:cs="Segoe UI"/>
          <w:b/>
          <w:color w:val="000000"/>
          <w:sz w:val="20"/>
          <w:szCs w:val="20"/>
        </w:rPr>
        <w:t>Bastion Host</w:t>
      </w:r>
      <w:r>
        <w:rPr>
          <w:rFonts w:ascii="Segoe UI" w:hAnsi="Segoe UI" w:cs="Segoe UI"/>
          <w:color w:val="000000"/>
          <w:sz w:val="20"/>
          <w:szCs w:val="20"/>
        </w:rPr>
        <w:t xml:space="preserve"> : instance EC2 pour une </w:t>
      </w:r>
      <w:r w:rsidRPr="00413589">
        <w:rPr>
          <w:rFonts w:ascii="Segoe UI" w:hAnsi="Segoe UI" w:cs="Segoe UI"/>
          <w:color w:val="000000"/>
          <w:sz w:val="20"/>
          <w:szCs w:val="20"/>
        </w:rPr>
        <w:t>connexion privé</w:t>
      </w:r>
      <w:r w:rsidR="008174FC">
        <w:rPr>
          <w:rFonts w:ascii="Segoe UI" w:hAnsi="Segoe UI" w:cs="Segoe UI"/>
          <w:color w:val="000000"/>
          <w:sz w:val="20"/>
          <w:szCs w:val="20"/>
        </w:rPr>
        <w:t>e</w:t>
      </w:r>
      <w:r w:rsidRPr="00413589">
        <w:rPr>
          <w:rFonts w:ascii="Segoe UI" w:hAnsi="Segoe UI" w:cs="Segoe UI"/>
          <w:color w:val="000000"/>
          <w:sz w:val="20"/>
          <w:szCs w:val="20"/>
        </w:rPr>
        <w:t xml:space="preserve"> public en </w:t>
      </w:r>
      <w:proofErr w:type="spellStart"/>
      <w:r w:rsidRPr="00413589">
        <w:rPr>
          <w:rFonts w:ascii="Segoe UI" w:hAnsi="Segoe UI" w:cs="Segoe UI"/>
          <w:color w:val="000000"/>
          <w:sz w:val="20"/>
          <w:szCs w:val="20"/>
        </w:rPr>
        <w:t>ssh</w:t>
      </w:r>
      <w:proofErr w:type="spellEnd"/>
      <w:r w:rsidRPr="00413589">
        <w:rPr>
          <w:rFonts w:ascii="Segoe UI" w:hAnsi="Segoe UI" w:cs="Segoe UI"/>
          <w:color w:val="000000"/>
          <w:sz w:val="20"/>
          <w:szCs w:val="20"/>
        </w:rPr>
        <w:t xml:space="preserve"> et </w:t>
      </w:r>
      <w:proofErr w:type="spellStart"/>
      <w:r w:rsidRPr="00413589">
        <w:rPr>
          <w:rFonts w:ascii="Segoe UI" w:hAnsi="Segoe UI" w:cs="Segoe UI"/>
          <w:color w:val="000000"/>
          <w:sz w:val="20"/>
          <w:szCs w:val="20"/>
        </w:rPr>
        <w:t>rdp</w:t>
      </w:r>
      <w:proofErr w:type="spellEnd"/>
    </w:p>
    <w:p w14:paraId="01EC8C5B" w14:textId="668459C5" w:rsidR="00A54171" w:rsidRDefault="00A54171" w:rsidP="00A54171">
      <w:pPr>
        <w:pStyle w:val="Titre2"/>
      </w:pPr>
      <w:bookmarkStart w:id="34" w:name="_Toc12721785"/>
      <w:r>
        <w:t xml:space="preserve">VPC et on </w:t>
      </w:r>
      <w:proofErr w:type="spellStart"/>
      <w:r>
        <w:t>premise</w:t>
      </w:r>
      <w:bookmarkEnd w:id="34"/>
      <w:proofErr w:type="spellEnd"/>
    </w:p>
    <w:p w14:paraId="6AD13EE5" w14:textId="77777777" w:rsidR="00A54171" w:rsidRPr="00E05E05" w:rsidRDefault="00A54171" w:rsidP="0062688E">
      <w:pPr>
        <w:pStyle w:val="Paragraphedeliste"/>
        <w:numPr>
          <w:ilvl w:val="0"/>
          <w:numId w:val="27"/>
        </w:numPr>
        <w:autoSpaceDE w:val="0"/>
        <w:autoSpaceDN w:val="0"/>
        <w:spacing w:before="40" w:after="40" w:line="240" w:lineRule="auto"/>
      </w:pPr>
      <w:r w:rsidRPr="00413589">
        <w:rPr>
          <w:rFonts w:ascii="Segoe UI" w:hAnsi="Segoe UI" w:cs="Segoe UI"/>
          <w:color w:val="000000"/>
          <w:sz w:val="20"/>
          <w:szCs w:val="20"/>
        </w:rPr>
        <w:t>Pour créer une communication entre notre Datacenter et notre VPC on peut :</w:t>
      </w:r>
    </w:p>
    <w:p w14:paraId="7866CE1A" w14:textId="2E23026D" w:rsidR="002F637B" w:rsidRDefault="002F637B" w:rsidP="0062688E">
      <w:pPr>
        <w:pStyle w:val="Paragraphedeliste"/>
        <w:numPr>
          <w:ilvl w:val="1"/>
          <w:numId w:val="27"/>
        </w:numPr>
        <w:autoSpaceDE w:val="0"/>
        <w:autoSpaceDN w:val="0"/>
        <w:spacing w:before="40" w:after="40" w:line="240" w:lineRule="auto"/>
      </w:pPr>
      <w:r>
        <w:t>Passer directement</w:t>
      </w:r>
      <w:r w:rsidRPr="002F637B">
        <w:t xml:space="preserve"> par internet</w:t>
      </w:r>
      <w:r w:rsidR="00D25A5B">
        <w:t xml:space="preserve"> (moins de sécurité)</w:t>
      </w:r>
    </w:p>
    <w:p w14:paraId="124B6A1B" w14:textId="453927CE" w:rsidR="00413589" w:rsidRPr="00E05E05" w:rsidRDefault="002F637B" w:rsidP="00413589">
      <w:pPr>
        <w:pStyle w:val="Paragraphedeliste"/>
        <w:numPr>
          <w:ilvl w:val="1"/>
          <w:numId w:val="27"/>
        </w:numPr>
        <w:autoSpaceDE w:val="0"/>
        <w:autoSpaceDN w:val="0"/>
        <w:spacing w:before="40" w:after="40" w:line="240" w:lineRule="auto"/>
      </w:pPr>
      <w:r w:rsidRPr="002F637B">
        <w:t>Ligne directement connecté</w:t>
      </w:r>
      <w:r>
        <w:t>,</w:t>
      </w:r>
      <w:r>
        <w:rPr>
          <w:rFonts w:ascii="Segoe UI" w:hAnsi="Segoe UI" w:cs="Segoe UI"/>
          <w:color w:val="000000"/>
          <w:sz w:val="20"/>
          <w:szCs w:val="20"/>
        </w:rPr>
        <w:t xml:space="preserve"> DX (</w:t>
      </w:r>
      <w:r w:rsidRPr="00E05E05">
        <w:rPr>
          <w:rFonts w:ascii="Segoe UI" w:hAnsi="Segoe UI" w:cs="Segoe UI"/>
          <w:b/>
          <w:color w:val="000000"/>
          <w:sz w:val="20"/>
          <w:szCs w:val="20"/>
        </w:rPr>
        <w:t xml:space="preserve">AWS Direct </w:t>
      </w:r>
      <w:proofErr w:type="spellStart"/>
      <w:proofErr w:type="gramStart"/>
      <w:r w:rsidRPr="00E05E05">
        <w:rPr>
          <w:rFonts w:ascii="Segoe UI" w:hAnsi="Segoe UI" w:cs="Segoe UI"/>
          <w:b/>
          <w:color w:val="000000"/>
          <w:sz w:val="20"/>
          <w:szCs w:val="20"/>
        </w:rPr>
        <w:t>Connect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)</w:t>
      </w:r>
      <w:proofErr w:type="gramEnd"/>
    </w:p>
    <w:p w14:paraId="72325BBB" w14:textId="1BDA12BD" w:rsidR="002F637B" w:rsidRDefault="00F57CBF" w:rsidP="0062688E">
      <w:pPr>
        <w:pStyle w:val="Paragraphedeliste"/>
        <w:numPr>
          <w:ilvl w:val="0"/>
          <w:numId w:val="27"/>
        </w:numPr>
        <w:autoSpaceDE w:val="0"/>
        <w:autoSpaceDN w:val="0"/>
        <w:spacing w:before="40" w:after="40" w:line="240" w:lineRule="auto"/>
      </w:pPr>
      <w:r>
        <w:t>Peu</w:t>
      </w:r>
      <w:r w:rsidR="002F637B">
        <w:t xml:space="preserve"> importe la méthode il faut au moins deux composants :</w:t>
      </w:r>
    </w:p>
    <w:p w14:paraId="10F6118B" w14:textId="3CEBE253" w:rsidR="00A54171" w:rsidRPr="00E05E05" w:rsidRDefault="00A54171" w:rsidP="0062688E">
      <w:pPr>
        <w:pStyle w:val="Paragraphedeliste"/>
        <w:numPr>
          <w:ilvl w:val="1"/>
          <w:numId w:val="27"/>
        </w:numPr>
        <w:autoSpaceDE w:val="0"/>
        <w:autoSpaceDN w:val="0"/>
        <w:spacing w:before="40" w:after="40" w:line="240" w:lineRule="auto"/>
      </w:pPr>
      <w:r>
        <w:rPr>
          <w:rFonts w:ascii="Segoe UI" w:hAnsi="Segoe UI" w:cs="Segoe UI"/>
          <w:color w:val="000000"/>
          <w:sz w:val="20"/>
          <w:szCs w:val="20"/>
        </w:rPr>
        <w:t>VPG (</w:t>
      </w:r>
      <w:r w:rsidRPr="00A54171">
        <w:rPr>
          <w:rFonts w:ascii="Segoe UI" w:hAnsi="Segoe UI" w:cs="Segoe UI"/>
          <w:b/>
          <w:color w:val="000000"/>
          <w:sz w:val="20"/>
          <w:szCs w:val="20"/>
        </w:rPr>
        <w:t xml:space="preserve">Virtual </w:t>
      </w:r>
      <w:proofErr w:type="spellStart"/>
      <w:r w:rsidRPr="00A54171">
        <w:rPr>
          <w:rFonts w:ascii="Segoe UI" w:hAnsi="Segoe UI" w:cs="Segoe UI"/>
          <w:b/>
          <w:color w:val="000000"/>
          <w:sz w:val="20"/>
          <w:szCs w:val="20"/>
        </w:rPr>
        <w:t>Private</w:t>
      </w:r>
      <w:proofErr w:type="spellEnd"/>
      <w:r w:rsidRPr="00A54171">
        <w:rPr>
          <w:rFonts w:ascii="Segoe UI" w:hAnsi="Segoe UI" w:cs="Segoe UI"/>
          <w:b/>
          <w:color w:val="000000"/>
          <w:sz w:val="20"/>
          <w:szCs w:val="20"/>
        </w:rPr>
        <w:t xml:space="preserve"> Gateway</w:t>
      </w:r>
      <w:r>
        <w:rPr>
          <w:rFonts w:ascii="Segoe UI" w:hAnsi="Segoe UI" w:cs="Segoe UI"/>
          <w:color w:val="000000"/>
          <w:sz w:val="20"/>
          <w:szCs w:val="20"/>
        </w:rPr>
        <w:t xml:space="preserve">) : attaché </w:t>
      </w:r>
      <w:r w:rsidR="002F637B">
        <w:rPr>
          <w:rFonts w:ascii="Segoe UI" w:hAnsi="Segoe UI" w:cs="Segoe UI"/>
          <w:color w:val="000000"/>
          <w:sz w:val="20"/>
          <w:szCs w:val="20"/>
        </w:rPr>
        <w:t xml:space="preserve">au </w:t>
      </w:r>
      <w:r>
        <w:rPr>
          <w:rFonts w:ascii="Segoe UI" w:hAnsi="Segoe UI" w:cs="Segoe UI"/>
          <w:color w:val="000000"/>
          <w:sz w:val="20"/>
          <w:szCs w:val="20"/>
        </w:rPr>
        <w:t>VPC </w:t>
      </w:r>
      <w:r w:rsidR="000F6048">
        <w:rPr>
          <w:rFonts w:ascii="Segoe UI" w:hAnsi="Segoe UI" w:cs="Segoe UI"/>
          <w:color w:val="000000"/>
          <w:sz w:val="20"/>
          <w:szCs w:val="20"/>
        </w:rPr>
        <w:t>où</w:t>
      </w:r>
      <w:r w:rsidR="002F637B">
        <w:rPr>
          <w:rFonts w:ascii="Segoe UI" w:hAnsi="Segoe UI" w:cs="Segoe UI"/>
          <w:color w:val="000000"/>
          <w:sz w:val="20"/>
          <w:szCs w:val="20"/>
        </w:rPr>
        <w:t xml:space="preserve"> on rajoute </w:t>
      </w:r>
      <w:r w:rsidR="000F6048">
        <w:rPr>
          <w:rFonts w:ascii="Segoe UI" w:hAnsi="Segoe UI" w:cs="Segoe UI"/>
          <w:color w:val="000000"/>
          <w:sz w:val="20"/>
          <w:szCs w:val="20"/>
        </w:rPr>
        <w:t>l’IP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2F637B">
        <w:rPr>
          <w:rFonts w:ascii="Segoe UI" w:hAnsi="Segoe UI" w:cs="Segoe UI"/>
          <w:color w:val="000000"/>
          <w:sz w:val="20"/>
          <w:szCs w:val="20"/>
        </w:rPr>
        <w:t xml:space="preserve">du datacenter on </w:t>
      </w:r>
      <w:proofErr w:type="spellStart"/>
      <w:r w:rsidR="002F637B">
        <w:rPr>
          <w:rFonts w:ascii="Segoe UI" w:hAnsi="Segoe UI" w:cs="Segoe UI"/>
          <w:color w:val="000000"/>
          <w:sz w:val="20"/>
          <w:szCs w:val="20"/>
        </w:rPr>
        <w:t>premise</w:t>
      </w:r>
      <w:proofErr w:type="spellEnd"/>
    </w:p>
    <w:p w14:paraId="4B0BB7AB" w14:textId="77777777" w:rsidR="00A54171" w:rsidRPr="00F24495" w:rsidRDefault="00A54171" w:rsidP="0062688E">
      <w:pPr>
        <w:pStyle w:val="Paragraphedeliste"/>
        <w:numPr>
          <w:ilvl w:val="1"/>
          <w:numId w:val="27"/>
        </w:numPr>
        <w:autoSpaceDE w:val="0"/>
        <w:autoSpaceDN w:val="0"/>
        <w:spacing w:before="40" w:after="40" w:line="240" w:lineRule="auto"/>
        <w:rPr>
          <w:lang w:val="en-US"/>
        </w:rPr>
      </w:pPr>
      <w:r w:rsidRPr="00F24495">
        <w:rPr>
          <w:rFonts w:ascii="Segoe UI" w:hAnsi="Segoe UI" w:cs="Segoe UI"/>
          <w:b/>
          <w:color w:val="000000"/>
          <w:sz w:val="20"/>
          <w:szCs w:val="20"/>
          <w:lang w:val="en-US"/>
        </w:rPr>
        <w:t xml:space="preserve">Customer </w:t>
      </w:r>
      <w:proofErr w:type="gramStart"/>
      <w:r w:rsidRPr="00F24495">
        <w:rPr>
          <w:rFonts w:ascii="Segoe UI" w:hAnsi="Segoe UI" w:cs="Segoe UI"/>
          <w:b/>
          <w:color w:val="000000"/>
          <w:sz w:val="20"/>
          <w:szCs w:val="20"/>
          <w:lang w:val="en-US"/>
        </w:rPr>
        <w:t>Gateway</w:t>
      </w:r>
      <w:r w:rsidRPr="00F24495">
        <w:rPr>
          <w:rFonts w:ascii="Segoe UI" w:hAnsi="Segoe UI" w:cs="Segoe UI"/>
          <w:color w:val="000000"/>
          <w:sz w:val="20"/>
          <w:szCs w:val="20"/>
          <w:lang w:val="en-US"/>
        </w:rPr>
        <w:t> :</w:t>
      </w:r>
      <w:proofErr w:type="gramEnd"/>
      <w:r w:rsidRPr="00F24495">
        <w:rPr>
          <w:rFonts w:ascii="Segoe UI" w:hAnsi="Segoe UI" w:cs="Segoe UI"/>
          <w:color w:val="000000"/>
          <w:sz w:val="20"/>
          <w:szCs w:val="20"/>
          <w:lang w:val="en-US"/>
        </w:rPr>
        <w:t xml:space="preserve"> attaché </w:t>
      </w:r>
      <w:r w:rsidR="002F637B" w:rsidRPr="00F24495">
        <w:rPr>
          <w:rFonts w:ascii="Segoe UI" w:hAnsi="Segoe UI" w:cs="Segoe UI"/>
          <w:color w:val="000000"/>
          <w:sz w:val="20"/>
          <w:szCs w:val="20"/>
          <w:lang w:val="en-US"/>
        </w:rPr>
        <w:t>au d</w:t>
      </w:r>
      <w:r w:rsidRPr="00F24495">
        <w:rPr>
          <w:rFonts w:ascii="Segoe UI" w:hAnsi="Segoe UI" w:cs="Segoe UI"/>
          <w:color w:val="000000"/>
          <w:sz w:val="20"/>
          <w:szCs w:val="20"/>
          <w:lang w:val="en-US"/>
        </w:rPr>
        <w:t>atacenter</w:t>
      </w:r>
      <w:r w:rsidR="002F637B" w:rsidRPr="00F24495">
        <w:rPr>
          <w:rFonts w:ascii="Segoe UI" w:hAnsi="Segoe UI" w:cs="Segoe UI"/>
          <w:color w:val="000000"/>
          <w:sz w:val="20"/>
          <w:szCs w:val="20"/>
          <w:lang w:val="en-US"/>
        </w:rPr>
        <w:t xml:space="preserve"> on premise</w:t>
      </w:r>
    </w:p>
    <w:p w14:paraId="1B92017A" w14:textId="40566232" w:rsidR="00413589" w:rsidRPr="00413589" w:rsidRDefault="00413589" w:rsidP="0062688E">
      <w:pPr>
        <w:pStyle w:val="Paragraphedeliste"/>
        <w:numPr>
          <w:ilvl w:val="0"/>
          <w:numId w:val="27"/>
        </w:numPr>
        <w:autoSpaceDE w:val="0"/>
        <w:autoSpaceDN w:val="0"/>
        <w:spacing w:before="40" w:after="40" w:line="240" w:lineRule="auto"/>
        <w:rPr>
          <w:rFonts w:ascii="Segoe UI" w:hAnsi="Segoe UI" w:cs="Segoe UI"/>
          <w:color w:val="000000"/>
          <w:sz w:val="20"/>
          <w:szCs w:val="20"/>
        </w:rPr>
      </w:pPr>
      <w:r w:rsidRPr="00413589">
        <w:rPr>
          <w:rFonts w:ascii="Segoe UI" w:hAnsi="Segoe UI" w:cs="Segoe UI"/>
          <w:color w:val="000000"/>
          <w:sz w:val="20"/>
          <w:szCs w:val="20"/>
        </w:rPr>
        <w:t>B</w:t>
      </w:r>
      <w:r w:rsidR="00A54171" w:rsidRPr="00413589">
        <w:rPr>
          <w:rFonts w:ascii="Segoe UI" w:hAnsi="Segoe UI" w:cs="Segoe UI"/>
          <w:color w:val="000000"/>
          <w:sz w:val="20"/>
          <w:szCs w:val="20"/>
        </w:rPr>
        <w:t>GP (</w:t>
      </w:r>
      <w:r w:rsidR="00A54171" w:rsidRPr="00413589">
        <w:rPr>
          <w:rFonts w:ascii="Segoe UI" w:hAnsi="Segoe UI" w:cs="Segoe UI"/>
          <w:b/>
          <w:color w:val="000000"/>
          <w:sz w:val="20"/>
          <w:szCs w:val="20"/>
        </w:rPr>
        <w:t>Border Gateway Protocol</w:t>
      </w:r>
      <w:r w:rsidR="00A54171" w:rsidRPr="00413589">
        <w:rPr>
          <w:rFonts w:ascii="Segoe UI" w:hAnsi="Segoe UI" w:cs="Segoe UI"/>
          <w:color w:val="000000"/>
          <w:sz w:val="20"/>
          <w:szCs w:val="20"/>
        </w:rPr>
        <w:t>)</w:t>
      </w:r>
      <w:r w:rsidR="00A54171" w:rsidRPr="00413589">
        <w:rPr>
          <w:rFonts w:ascii="Segoe UI" w:hAnsi="Segoe UI" w:cs="Segoe UI"/>
          <w:b/>
          <w:color w:val="000000"/>
          <w:sz w:val="20"/>
          <w:szCs w:val="20"/>
        </w:rPr>
        <w:t> :</w:t>
      </w:r>
      <w:r w:rsidR="00A54171" w:rsidRPr="00413589">
        <w:rPr>
          <w:rFonts w:ascii="Segoe UI" w:hAnsi="Segoe UI" w:cs="Segoe UI"/>
          <w:color w:val="000000"/>
          <w:sz w:val="20"/>
          <w:szCs w:val="20"/>
        </w:rPr>
        <w:t xml:space="preserve"> permet de connecter un VPG pour plusieurs Cu</w:t>
      </w:r>
      <w:r w:rsidR="000F6048">
        <w:rPr>
          <w:rFonts w:ascii="Segoe UI" w:hAnsi="Segoe UI" w:cs="Segoe UI"/>
          <w:color w:val="000000"/>
          <w:sz w:val="20"/>
          <w:szCs w:val="20"/>
        </w:rPr>
        <w:t>s</w:t>
      </w:r>
      <w:r w:rsidR="00A54171" w:rsidRPr="00413589">
        <w:rPr>
          <w:rFonts w:ascii="Segoe UI" w:hAnsi="Segoe UI" w:cs="Segoe UI"/>
          <w:color w:val="000000"/>
          <w:sz w:val="20"/>
          <w:szCs w:val="20"/>
        </w:rPr>
        <w:t>tomer Gateway</w:t>
      </w:r>
    </w:p>
    <w:p w14:paraId="1575BD07" w14:textId="0FE155C5" w:rsidR="00E05D31" w:rsidRDefault="00D25A5B" w:rsidP="00E05D31">
      <w:pPr>
        <w:autoSpaceDE w:val="0"/>
        <w:autoSpaceDN w:val="0"/>
        <w:spacing w:before="40" w:after="40" w:line="240" w:lineRule="auto"/>
      </w:pPr>
      <w:r w:rsidRPr="00A20EA5">
        <w:rPr>
          <w:b/>
          <w:bCs/>
          <w:color w:val="FF0000"/>
        </w:rPr>
        <w:t>Attention :</w:t>
      </w:r>
      <w:r>
        <w:t xml:space="preserve"> Les données ne sont pas chiffrées par défaut dans un DX à l’inverse d’un VPN qui chiffre généralement les données en Transit mais les données </w:t>
      </w:r>
      <w:r w:rsidR="008174FC">
        <w:t>passent</w:t>
      </w:r>
      <w:r>
        <w:t xml:space="preserve"> tout de même par internet </w:t>
      </w:r>
    </w:p>
    <w:p w14:paraId="757C6BC3" w14:textId="1F448E9C" w:rsidR="00CF11AE" w:rsidRDefault="00CF11AE" w:rsidP="00CF11AE">
      <w:pPr>
        <w:pStyle w:val="Titre2"/>
      </w:pPr>
      <w:bookmarkStart w:id="35" w:name="_Toc12721786"/>
      <w:r>
        <w:t>Communication privé (ne passe pas par internet)</w:t>
      </w:r>
      <w:bookmarkEnd w:id="35"/>
    </w:p>
    <w:p w14:paraId="1BC02F1E" w14:textId="2DFC684E" w:rsidR="00CF11AE" w:rsidRPr="009C3F49" w:rsidRDefault="00CF11AE" w:rsidP="0062688E">
      <w:pPr>
        <w:pStyle w:val="Paragraphedeliste"/>
        <w:numPr>
          <w:ilvl w:val="0"/>
          <w:numId w:val="6"/>
        </w:numPr>
        <w:rPr>
          <w:b/>
        </w:rPr>
      </w:pPr>
      <w:r>
        <w:t xml:space="preserve">Pour faire communiquer 2 VPC de </w:t>
      </w:r>
      <w:r w:rsidR="00A20EA5">
        <w:t>manière privée</w:t>
      </w:r>
      <w:r>
        <w:t xml:space="preserve">, il faut créer une </w:t>
      </w:r>
      <w:r w:rsidRPr="009C3F49">
        <w:rPr>
          <w:b/>
        </w:rPr>
        <w:t xml:space="preserve">VPC </w:t>
      </w:r>
      <w:proofErr w:type="spellStart"/>
      <w:r w:rsidRPr="009C3F49">
        <w:rPr>
          <w:b/>
        </w:rPr>
        <w:t>Peering</w:t>
      </w:r>
      <w:proofErr w:type="spellEnd"/>
    </w:p>
    <w:p w14:paraId="36DC5CE7" w14:textId="77777777" w:rsidR="00CF11AE" w:rsidRPr="002756FC" w:rsidRDefault="00CF11AE" w:rsidP="0062688E">
      <w:pPr>
        <w:pStyle w:val="Paragraphedeliste"/>
        <w:numPr>
          <w:ilvl w:val="0"/>
          <w:numId w:val="6"/>
        </w:numPr>
        <w:autoSpaceDE w:val="0"/>
        <w:autoSpaceDN w:val="0"/>
        <w:spacing w:before="40" w:after="40" w:line="240" w:lineRule="auto"/>
      </w:pPr>
      <w:r w:rsidRPr="002756FC">
        <w:rPr>
          <w:rFonts w:ascii="Segoe UI" w:hAnsi="Segoe UI" w:cs="Segoe UI"/>
          <w:color w:val="000000"/>
          <w:sz w:val="20"/>
          <w:szCs w:val="20"/>
        </w:rPr>
        <w:t xml:space="preserve">Le </w:t>
      </w:r>
      <w:r w:rsidRPr="009C3F49">
        <w:rPr>
          <w:rFonts w:ascii="Segoe UI" w:hAnsi="Segoe UI" w:cs="Segoe UI"/>
          <w:b/>
          <w:color w:val="000000"/>
          <w:sz w:val="20"/>
          <w:szCs w:val="20"/>
        </w:rPr>
        <w:t xml:space="preserve">VPC </w:t>
      </w:r>
      <w:proofErr w:type="spellStart"/>
      <w:r w:rsidRPr="009C3F49">
        <w:rPr>
          <w:rFonts w:ascii="Segoe UI" w:hAnsi="Segoe UI" w:cs="Segoe UI"/>
          <w:b/>
          <w:color w:val="000000"/>
          <w:sz w:val="20"/>
          <w:szCs w:val="20"/>
        </w:rPr>
        <w:t>peering</w:t>
      </w:r>
      <w:proofErr w:type="spellEnd"/>
      <w:r w:rsidRPr="002756FC">
        <w:rPr>
          <w:rFonts w:ascii="Segoe UI" w:hAnsi="Segoe UI" w:cs="Segoe UI"/>
          <w:color w:val="000000"/>
          <w:sz w:val="20"/>
          <w:szCs w:val="20"/>
        </w:rPr>
        <w:t xml:space="preserve"> n'est pas transiti</w:t>
      </w:r>
      <w:r>
        <w:rPr>
          <w:rFonts w:ascii="Segoe UI" w:hAnsi="Segoe UI" w:cs="Segoe UI"/>
          <w:color w:val="000000"/>
          <w:sz w:val="20"/>
          <w:szCs w:val="20"/>
        </w:rPr>
        <w:t xml:space="preserve">ve </w:t>
      </w:r>
    </w:p>
    <w:p w14:paraId="3EE4DCF0" w14:textId="77777777" w:rsidR="00CF11AE" w:rsidRDefault="00CF11AE" w:rsidP="0062688E">
      <w:pPr>
        <w:pStyle w:val="Paragraphedeliste"/>
        <w:numPr>
          <w:ilvl w:val="1"/>
          <w:numId w:val="6"/>
        </w:numPr>
        <w:autoSpaceDE w:val="0"/>
        <w:autoSpaceDN w:val="0"/>
        <w:spacing w:before="40" w:after="40" w:line="240" w:lineRule="auto"/>
      </w:pPr>
      <w:r>
        <w:rPr>
          <w:rFonts w:ascii="Segoe UI" w:hAnsi="Segoe UI" w:cs="Segoe UI"/>
          <w:color w:val="000000"/>
          <w:sz w:val="20"/>
          <w:szCs w:val="20"/>
        </w:rPr>
        <w:t xml:space="preserve">Ex </w:t>
      </w:r>
      <w:r w:rsidRPr="002756FC">
        <w:rPr>
          <w:rFonts w:ascii="Segoe UI" w:hAnsi="Segoe UI" w:cs="Segoe UI"/>
          <w:color w:val="000000"/>
          <w:sz w:val="20"/>
          <w:szCs w:val="20"/>
        </w:rPr>
        <w:t>: prod &lt;-&gt; test &lt;-&gt; PREPROD</w:t>
      </w:r>
    </w:p>
    <w:p w14:paraId="6CFCC6EA" w14:textId="778C61A8" w:rsidR="00CF11AE" w:rsidRDefault="00CF11AE" w:rsidP="0062688E">
      <w:pPr>
        <w:pStyle w:val="Paragraphedeliste"/>
        <w:numPr>
          <w:ilvl w:val="1"/>
          <w:numId w:val="6"/>
        </w:numPr>
        <w:autoSpaceDE w:val="0"/>
        <w:autoSpaceDN w:val="0"/>
        <w:spacing w:before="40" w:after="40" w:line="240" w:lineRule="auto"/>
      </w:pPr>
      <w:r w:rsidRPr="002756FC">
        <w:rPr>
          <w:rFonts w:ascii="Segoe UI" w:hAnsi="Segoe UI" w:cs="Segoe UI"/>
          <w:color w:val="000000"/>
          <w:sz w:val="20"/>
          <w:szCs w:val="20"/>
        </w:rPr>
        <w:t xml:space="preserve">Il faudra rajouter un lien prod &lt;-&gt;PREPROD si on veut </w:t>
      </w:r>
      <w:r>
        <w:rPr>
          <w:rFonts w:ascii="Segoe UI" w:hAnsi="Segoe UI" w:cs="Segoe UI"/>
          <w:color w:val="000000"/>
          <w:sz w:val="20"/>
          <w:szCs w:val="20"/>
        </w:rPr>
        <w:t>les faire</w:t>
      </w:r>
      <w:r w:rsidR="00A20EA5">
        <w:rPr>
          <w:rFonts w:ascii="Segoe UI" w:hAnsi="Segoe UI" w:cs="Segoe UI"/>
          <w:color w:val="000000"/>
          <w:sz w:val="20"/>
          <w:szCs w:val="20"/>
        </w:rPr>
        <w:t xml:space="preserve"> tous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2756FC">
        <w:rPr>
          <w:rFonts w:ascii="Segoe UI" w:hAnsi="Segoe UI" w:cs="Segoe UI"/>
          <w:color w:val="000000"/>
          <w:sz w:val="20"/>
          <w:szCs w:val="20"/>
        </w:rPr>
        <w:t xml:space="preserve">communiquer </w:t>
      </w:r>
    </w:p>
    <w:p w14:paraId="3867F625" w14:textId="76AEF10D" w:rsidR="00CF11AE" w:rsidRDefault="00CF11AE" w:rsidP="0062688E">
      <w:pPr>
        <w:pStyle w:val="Paragraphedeliste"/>
        <w:numPr>
          <w:ilvl w:val="0"/>
          <w:numId w:val="6"/>
        </w:numPr>
      </w:pPr>
      <w:r w:rsidRPr="002756FC">
        <w:t xml:space="preserve">Pour la rendre transitive, on peut créer une </w:t>
      </w:r>
      <w:r>
        <w:rPr>
          <w:b/>
        </w:rPr>
        <w:t>T</w:t>
      </w:r>
      <w:r w:rsidRPr="00580CA8">
        <w:rPr>
          <w:b/>
        </w:rPr>
        <w:t xml:space="preserve">ransit </w:t>
      </w:r>
      <w:r>
        <w:rPr>
          <w:b/>
        </w:rPr>
        <w:t>Gateway</w:t>
      </w:r>
    </w:p>
    <w:p w14:paraId="075ABC17" w14:textId="5F8B60A4" w:rsidR="00CF11AE" w:rsidRDefault="00CF11AE" w:rsidP="0062688E">
      <w:pPr>
        <w:pStyle w:val="Paragraphedeliste"/>
        <w:numPr>
          <w:ilvl w:val="0"/>
          <w:numId w:val="6"/>
        </w:numPr>
        <w:autoSpaceDE w:val="0"/>
        <w:autoSpaceDN w:val="0"/>
        <w:spacing w:before="40" w:after="40" w:line="240" w:lineRule="auto"/>
      </w:pPr>
      <w:r w:rsidRPr="000F33AD">
        <w:rPr>
          <w:rFonts w:ascii="Segoe UI" w:hAnsi="Segoe UI" w:cs="Segoe UI"/>
          <w:b/>
          <w:color w:val="000000"/>
          <w:sz w:val="20"/>
          <w:szCs w:val="20"/>
        </w:rPr>
        <w:t xml:space="preserve">VPC </w:t>
      </w:r>
      <w:proofErr w:type="spellStart"/>
      <w:r w:rsidRPr="000F33AD">
        <w:rPr>
          <w:rFonts w:ascii="Segoe UI" w:hAnsi="Segoe UI" w:cs="Segoe UI"/>
          <w:b/>
          <w:color w:val="000000"/>
          <w:sz w:val="20"/>
          <w:szCs w:val="20"/>
        </w:rPr>
        <w:t>endpoint</w:t>
      </w:r>
      <w:proofErr w:type="spellEnd"/>
      <w:r w:rsidRPr="00755E4B">
        <w:rPr>
          <w:rFonts w:ascii="Segoe UI" w:hAnsi="Segoe UI" w:cs="Segoe UI"/>
          <w:color w:val="000000"/>
          <w:sz w:val="20"/>
          <w:szCs w:val="20"/>
        </w:rPr>
        <w:t xml:space="preserve"> garantie que le trafic ne sort pas sur Internet</w:t>
      </w:r>
      <w:r>
        <w:rPr>
          <w:rFonts w:ascii="Segoe UI" w:hAnsi="Segoe UI" w:cs="Segoe UI"/>
          <w:color w:val="000000"/>
          <w:sz w:val="20"/>
          <w:szCs w:val="20"/>
        </w:rPr>
        <w:t>, il existe deux types :</w:t>
      </w:r>
    </w:p>
    <w:p w14:paraId="3EEE7F3E" w14:textId="7144DA27" w:rsidR="00CF11AE" w:rsidRDefault="00CF11AE" w:rsidP="0062688E">
      <w:pPr>
        <w:pStyle w:val="Paragraphedeliste"/>
        <w:numPr>
          <w:ilvl w:val="1"/>
          <w:numId w:val="6"/>
        </w:numPr>
      </w:pPr>
      <w:r w:rsidRPr="00CC6AD5">
        <w:rPr>
          <w:b/>
        </w:rPr>
        <w:t>VPC Gateway Endpoint</w:t>
      </w:r>
      <w:r>
        <w:t xml:space="preserve"> : </w:t>
      </w:r>
      <w:r w:rsidR="00A20EA5">
        <w:t>u</w:t>
      </w:r>
      <w:r>
        <w:t xml:space="preserve">tilisé </w:t>
      </w:r>
      <w:r w:rsidRPr="00CC6AD5">
        <w:t xml:space="preserve">principalement pour l'accès S3 et </w:t>
      </w:r>
      <w:proofErr w:type="spellStart"/>
      <w:r w:rsidRPr="00CC6AD5">
        <w:t>DynamoDB</w:t>
      </w:r>
      <w:proofErr w:type="spellEnd"/>
    </w:p>
    <w:p w14:paraId="5E9452E6" w14:textId="77777777" w:rsidR="00CF11AE" w:rsidRDefault="00CF11AE" w:rsidP="0062688E">
      <w:pPr>
        <w:pStyle w:val="Paragraphedeliste"/>
        <w:numPr>
          <w:ilvl w:val="1"/>
          <w:numId w:val="6"/>
        </w:numPr>
      </w:pPr>
      <w:r w:rsidRPr="00CC6AD5">
        <w:rPr>
          <w:b/>
        </w:rPr>
        <w:t>VPC Interface Endpoint</w:t>
      </w:r>
      <w:r>
        <w:t xml:space="preserve"> : utilisé pour le reste des services </w:t>
      </w:r>
    </w:p>
    <w:p w14:paraId="3EC093C3" w14:textId="69657D15" w:rsidR="006D2335" w:rsidRDefault="006D2335" w:rsidP="006D2335">
      <w:pPr>
        <w:pStyle w:val="Titre2"/>
      </w:pPr>
      <w:bookmarkStart w:id="36" w:name="_Toc12721787"/>
      <w:r>
        <w:lastRenderedPageBreak/>
        <w:t>Autres infos</w:t>
      </w:r>
      <w:bookmarkEnd w:id="36"/>
    </w:p>
    <w:p w14:paraId="7CF18643" w14:textId="77777777" w:rsidR="00582005" w:rsidRDefault="00582005" w:rsidP="0062688E">
      <w:pPr>
        <w:pStyle w:val="Paragraphedeliste"/>
        <w:numPr>
          <w:ilvl w:val="0"/>
          <w:numId w:val="6"/>
        </w:numPr>
      </w:pPr>
      <w:r>
        <w:t xml:space="preserve">Fonctionne avec le </w:t>
      </w:r>
      <w:r w:rsidRPr="00A20EA5">
        <w:rPr>
          <w:b/>
          <w:bCs/>
        </w:rPr>
        <w:t>CIDR</w:t>
      </w:r>
      <w:r>
        <w:t xml:space="preserve"> (</w:t>
      </w:r>
      <w:proofErr w:type="spellStart"/>
      <w:r w:rsidR="00120162">
        <w:t>C</w:t>
      </w:r>
      <w:r>
        <w:t>lassless</w:t>
      </w:r>
      <w:proofErr w:type="spellEnd"/>
      <w:r>
        <w:t xml:space="preserve"> </w:t>
      </w:r>
      <w:r w:rsidR="00A54171">
        <w:t>Inter Domain</w:t>
      </w:r>
      <w:r>
        <w:t xml:space="preserve"> </w:t>
      </w:r>
      <w:proofErr w:type="spellStart"/>
      <w:r>
        <w:t>Routing</w:t>
      </w:r>
      <w:proofErr w:type="spellEnd"/>
      <w:r>
        <w:t>)</w:t>
      </w:r>
    </w:p>
    <w:p w14:paraId="58B8C428" w14:textId="77777777" w:rsidR="00582005" w:rsidRDefault="00582005" w:rsidP="0062688E">
      <w:pPr>
        <w:pStyle w:val="Paragraphedeliste"/>
        <w:numPr>
          <w:ilvl w:val="0"/>
          <w:numId w:val="6"/>
        </w:numPr>
      </w:pPr>
      <w:r>
        <w:t>Supporte de l’IPV6 ou l’IPV4</w:t>
      </w:r>
    </w:p>
    <w:p w14:paraId="434A0A46" w14:textId="77777777" w:rsidR="00582005" w:rsidRDefault="00582005" w:rsidP="0062688E">
      <w:pPr>
        <w:pStyle w:val="Paragraphedeliste"/>
        <w:numPr>
          <w:ilvl w:val="0"/>
          <w:numId w:val="6"/>
        </w:numPr>
      </w:pPr>
      <w:r>
        <w:t xml:space="preserve">Se déploie dans une région </w:t>
      </w:r>
      <w:r w:rsidR="00120162">
        <w:t xml:space="preserve">donc c’est une </w:t>
      </w:r>
      <w:r>
        <w:t>isolation par Région</w:t>
      </w:r>
    </w:p>
    <w:p w14:paraId="0A78EDCF" w14:textId="6341C720" w:rsidR="00DF434A" w:rsidRDefault="00DF434A" w:rsidP="0062688E">
      <w:pPr>
        <w:pStyle w:val="Paragraphedeliste"/>
        <w:numPr>
          <w:ilvl w:val="0"/>
          <w:numId w:val="6"/>
        </w:numPr>
      </w:pPr>
      <w:r>
        <w:t xml:space="preserve">1 </w:t>
      </w:r>
      <w:proofErr w:type="spellStart"/>
      <w:r w:rsidR="00E05D31">
        <w:t>S</w:t>
      </w:r>
      <w:r>
        <w:t>ubnet</w:t>
      </w:r>
      <w:proofErr w:type="spellEnd"/>
      <w:r>
        <w:t xml:space="preserve"> = 1 AZ</w:t>
      </w:r>
    </w:p>
    <w:p w14:paraId="5C47D186" w14:textId="3DE54DD1" w:rsidR="00A54171" w:rsidRDefault="00A54171" w:rsidP="0062688E">
      <w:pPr>
        <w:pStyle w:val="Paragraphedeliste"/>
        <w:numPr>
          <w:ilvl w:val="0"/>
          <w:numId w:val="6"/>
        </w:numPr>
      </w:pPr>
      <w:r>
        <w:t xml:space="preserve">5 </w:t>
      </w:r>
      <w:proofErr w:type="spellStart"/>
      <w:r>
        <w:t>IPs</w:t>
      </w:r>
      <w:proofErr w:type="spellEnd"/>
      <w:r>
        <w:t xml:space="preserve"> sont réservés par AWS </w:t>
      </w:r>
      <w:r w:rsidR="00E05D31">
        <w:t>pour</w:t>
      </w:r>
      <w:r>
        <w:t xml:space="preserve"> chaque </w:t>
      </w:r>
      <w:proofErr w:type="spellStart"/>
      <w:r>
        <w:t>subnet</w:t>
      </w:r>
      <w:proofErr w:type="spellEnd"/>
    </w:p>
    <w:p w14:paraId="4A3DEBC7" w14:textId="77777777" w:rsidR="00DF434A" w:rsidRDefault="00DF434A" w:rsidP="0062688E">
      <w:pPr>
        <w:pStyle w:val="Paragraphedeliste"/>
        <w:numPr>
          <w:ilvl w:val="0"/>
          <w:numId w:val="6"/>
        </w:numPr>
      </w:pPr>
      <w:r>
        <w:t xml:space="preserve">Par défaut ne sont </w:t>
      </w:r>
      <w:r w:rsidR="006D2335">
        <w:t>créés</w:t>
      </w:r>
      <w:r>
        <w:t> </w:t>
      </w:r>
      <w:r w:rsidR="00A54171">
        <w:t xml:space="preserve">que </w:t>
      </w:r>
      <w:r>
        <w:t>:</w:t>
      </w:r>
    </w:p>
    <w:p w14:paraId="448B12ED" w14:textId="77777777" w:rsidR="00DF434A" w:rsidRPr="00CF11AE" w:rsidRDefault="00DF434A" w:rsidP="0062688E">
      <w:pPr>
        <w:pStyle w:val="Paragraphedeliste"/>
        <w:numPr>
          <w:ilvl w:val="1"/>
          <w:numId w:val="6"/>
        </w:numPr>
        <w:rPr>
          <w:b/>
        </w:rPr>
      </w:pPr>
      <w:r w:rsidRPr="00CF11AE">
        <w:rPr>
          <w:b/>
        </w:rPr>
        <w:t>Route table</w:t>
      </w:r>
    </w:p>
    <w:p w14:paraId="2661DB93" w14:textId="77777777" w:rsidR="00DF434A" w:rsidRPr="00F24495" w:rsidRDefault="00DF434A" w:rsidP="0062688E">
      <w:pPr>
        <w:pStyle w:val="Paragraphedeliste"/>
        <w:numPr>
          <w:ilvl w:val="1"/>
          <w:numId w:val="6"/>
        </w:numPr>
        <w:rPr>
          <w:b/>
          <w:lang w:val="en-US"/>
        </w:rPr>
      </w:pPr>
      <w:r w:rsidRPr="00F24495">
        <w:rPr>
          <w:b/>
          <w:lang w:val="en-US"/>
        </w:rPr>
        <w:t>NACL (Network Access Control List)</w:t>
      </w:r>
    </w:p>
    <w:p w14:paraId="13316933" w14:textId="75BFF3EA" w:rsidR="00DF434A" w:rsidRPr="00CF11AE" w:rsidRDefault="001A0258" w:rsidP="0062688E">
      <w:pPr>
        <w:pStyle w:val="Paragraphedeliste"/>
        <w:numPr>
          <w:ilvl w:val="1"/>
          <w:numId w:val="6"/>
        </w:numPr>
        <w:rPr>
          <w:b/>
        </w:rPr>
      </w:pPr>
      <w:r>
        <w:rPr>
          <w:b/>
        </w:rPr>
        <w:t>Security Group</w:t>
      </w:r>
    </w:p>
    <w:p w14:paraId="699D985A" w14:textId="0FC26599" w:rsidR="006E32FC" w:rsidRPr="00722680" w:rsidRDefault="006E32FC" w:rsidP="0062688E">
      <w:pPr>
        <w:pStyle w:val="Paragraphedeliste"/>
        <w:numPr>
          <w:ilvl w:val="0"/>
          <w:numId w:val="6"/>
        </w:numPr>
        <w:autoSpaceDE w:val="0"/>
        <w:autoSpaceDN w:val="0"/>
        <w:spacing w:before="40" w:after="40" w:line="240" w:lineRule="auto"/>
      </w:pPr>
      <w:r w:rsidRPr="006E32FC">
        <w:rPr>
          <w:rFonts w:ascii="Segoe UI" w:hAnsi="Segoe UI" w:cs="Segoe UI"/>
          <w:color w:val="000000"/>
          <w:sz w:val="20"/>
          <w:szCs w:val="20"/>
        </w:rPr>
        <w:t>Pour NAT en IPV6 il faut utiliser EGRESS car le NAT classique ne fonctionne pas</w:t>
      </w:r>
    </w:p>
    <w:p w14:paraId="5DEA91D4" w14:textId="5BCEA865" w:rsidR="00747102" w:rsidRPr="000F33AD" w:rsidRDefault="00747102" w:rsidP="0062688E">
      <w:pPr>
        <w:pStyle w:val="Paragraphedeliste"/>
        <w:numPr>
          <w:ilvl w:val="0"/>
          <w:numId w:val="6"/>
        </w:numPr>
        <w:rPr>
          <w:b/>
        </w:rPr>
      </w:pPr>
      <w:r w:rsidRPr="00747102">
        <w:rPr>
          <w:b/>
        </w:rPr>
        <w:t>Isolation au niveau du réseau</w:t>
      </w:r>
      <w:r>
        <w:rPr>
          <w:b/>
        </w:rPr>
        <w:t xml:space="preserve"> </w:t>
      </w:r>
      <w:r>
        <w:t xml:space="preserve">(pour les accès </w:t>
      </w:r>
      <w:r w:rsidR="00D25A5B">
        <w:t xml:space="preserve">utilisateurs </w:t>
      </w:r>
      <w:r>
        <w:t>on va utiliser le service IAM)</w:t>
      </w:r>
    </w:p>
    <w:p w14:paraId="2F592151" w14:textId="7971FE01" w:rsidR="000B2160" w:rsidRDefault="000B2160" w:rsidP="0062688E">
      <w:pPr>
        <w:pStyle w:val="Paragraphedeliste"/>
        <w:numPr>
          <w:ilvl w:val="0"/>
          <w:numId w:val="6"/>
        </w:numPr>
      </w:pPr>
      <w:r>
        <w:t>Une adresse IP</w:t>
      </w:r>
      <w:r w:rsidR="009C3F49">
        <w:t xml:space="preserve"> privé</w:t>
      </w:r>
      <w:r w:rsidR="00CF11AE">
        <w:t>e</w:t>
      </w:r>
      <w:r w:rsidR="009C3F49">
        <w:t xml:space="preserve"> et publique</w:t>
      </w:r>
      <w:r>
        <w:t xml:space="preserve"> est assignée automatiquement à une instance</w:t>
      </w:r>
      <w:r w:rsidR="009C3F49">
        <w:t>. S</w:t>
      </w:r>
      <w:r>
        <w:t xml:space="preserve">i on stop/termine une instance alors on perd notre adresse IP </w:t>
      </w:r>
      <w:r w:rsidR="009C3F49">
        <w:t xml:space="preserve">publique </w:t>
      </w:r>
      <w:r>
        <w:t xml:space="preserve">à l’instar d’une nouvelle (sauf si reboot), pour éviter ce problème on utilise le service </w:t>
      </w:r>
      <w:proofErr w:type="spellStart"/>
      <w:r w:rsidRPr="000B2160">
        <w:rPr>
          <w:b/>
        </w:rPr>
        <w:t>Elastic</w:t>
      </w:r>
      <w:proofErr w:type="spellEnd"/>
      <w:r w:rsidRPr="000B2160">
        <w:rPr>
          <w:b/>
        </w:rPr>
        <w:t xml:space="preserve"> </w:t>
      </w:r>
      <w:r w:rsidR="00C45570">
        <w:rPr>
          <w:b/>
        </w:rPr>
        <w:t>IP</w:t>
      </w:r>
      <w:r w:rsidR="00C45570" w:rsidRPr="00C45570">
        <w:t>, qu’on assigne soit à une </w:t>
      </w:r>
      <w:r w:rsidR="00C45570">
        <w:t>EC2</w:t>
      </w:r>
      <w:r w:rsidR="00CF11AE">
        <w:t xml:space="preserve"> ou une </w:t>
      </w:r>
      <w:r w:rsidR="00C45570" w:rsidRPr="00CF11AE">
        <w:t>ENI</w:t>
      </w:r>
    </w:p>
    <w:p w14:paraId="252A65AD" w14:textId="4573A71A" w:rsidR="00A20EA5" w:rsidRDefault="00A20EA5" w:rsidP="00A20EA5"/>
    <w:p w14:paraId="00DE6F89" w14:textId="0A9750D6" w:rsidR="00A20EA5" w:rsidRDefault="00A20EA5" w:rsidP="00A20EA5"/>
    <w:p w14:paraId="6A04E314" w14:textId="6E271B34" w:rsidR="00A20EA5" w:rsidRDefault="00A20EA5" w:rsidP="00A20EA5"/>
    <w:p w14:paraId="6D4B8CAE" w14:textId="09302FF9" w:rsidR="00A20EA5" w:rsidRDefault="00A20EA5" w:rsidP="00A20EA5"/>
    <w:p w14:paraId="18AD1596" w14:textId="6B18C29E" w:rsidR="00A20EA5" w:rsidRDefault="00A20EA5" w:rsidP="00A20EA5"/>
    <w:p w14:paraId="2FEF0C2E" w14:textId="2FE3114A" w:rsidR="00A20EA5" w:rsidRDefault="00A20EA5" w:rsidP="00A20EA5"/>
    <w:p w14:paraId="351B0C31" w14:textId="36A708C4" w:rsidR="00A20EA5" w:rsidRDefault="00A20EA5" w:rsidP="00A20EA5"/>
    <w:p w14:paraId="41082563" w14:textId="7481A4A6" w:rsidR="00A20EA5" w:rsidRDefault="00A20EA5" w:rsidP="00A20EA5"/>
    <w:p w14:paraId="2C9660F4" w14:textId="5F0820FF" w:rsidR="00A20EA5" w:rsidRDefault="00A20EA5" w:rsidP="00A20EA5"/>
    <w:p w14:paraId="55E6C801" w14:textId="75B65DA6" w:rsidR="00A20EA5" w:rsidRDefault="00A20EA5" w:rsidP="00A20EA5"/>
    <w:p w14:paraId="7033A229" w14:textId="5CD5B107" w:rsidR="00A20EA5" w:rsidRDefault="00A20EA5" w:rsidP="00A20EA5"/>
    <w:p w14:paraId="0CF547C4" w14:textId="19F703AB" w:rsidR="00A20EA5" w:rsidRDefault="00A20EA5" w:rsidP="00A20EA5"/>
    <w:p w14:paraId="34548413" w14:textId="38905D88" w:rsidR="00A20EA5" w:rsidRDefault="00A20EA5" w:rsidP="00A20EA5"/>
    <w:p w14:paraId="2E935C30" w14:textId="369A419C" w:rsidR="00A20EA5" w:rsidRDefault="00A20EA5" w:rsidP="00A20EA5"/>
    <w:p w14:paraId="56D3C71A" w14:textId="77777777" w:rsidR="00A20EA5" w:rsidRPr="00CF11AE" w:rsidRDefault="00A20EA5" w:rsidP="00A20EA5"/>
    <w:p w14:paraId="42391291" w14:textId="0130B1D6" w:rsidR="0049552E" w:rsidRDefault="00C45570" w:rsidP="009C3F49">
      <w:pPr>
        <w:pStyle w:val="Titre1"/>
      </w:pPr>
      <w:bookmarkStart w:id="37" w:name="_Toc12721788"/>
      <w:r>
        <w:lastRenderedPageBreak/>
        <w:t>Sécurité</w:t>
      </w:r>
      <w:r w:rsidR="00CF11AE">
        <w:t xml:space="preserve"> (Firewall)</w:t>
      </w:r>
      <w:bookmarkEnd w:id="37"/>
    </w:p>
    <w:p w14:paraId="228A0ABC" w14:textId="14B246DA" w:rsidR="00C45570" w:rsidRPr="00D93975" w:rsidRDefault="001A0258" w:rsidP="00D93975">
      <w:pPr>
        <w:pStyle w:val="Titre2"/>
      </w:pPr>
      <w:bookmarkStart w:id="38" w:name="_Toc12721789"/>
      <w:r>
        <w:t>Security Group</w:t>
      </w:r>
      <w:bookmarkEnd w:id="38"/>
    </w:p>
    <w:p w14:paraId="24CAA1C5" w14:textId="3F74E6E5" w:rsidR="00C45570" w:rsidRDefault="00C45570" w:rsidP="0062688E">
      <w:pPr>
        <w:pStyle w:val="Paragraphedeliste"/>
        <w:numPr>
          <w:ilvl w:val="0"/>
          <w:numId w:val="7"/>
        </w:numPr>
      </w:pPr>
      <w:r w:rsidRPr="00C45570">
        <w:rPr>
          <w:b/>
        </w:rPr>
        <w:t xml:space="preserve">Firewall </w:t>
      </w:r>
      <w:proofErr w:type="spellStart"/>
      <w:r w:rsidR="00CF11AE">
        <w:rPr>
          <w:b/>
        </w:rPr>
        <w:t>Statefull</w:t>
      </w:r>
      <w:proofErr w:type="spellEnd"/>
      <w:r w:rsidR="00CF11AE">
        <w:rPr>
          <w:b/>
        </w:rPr>
        <w:t xml:space="preserve"> </w:t>
      </w:r>
      <w:r w:rsidR="00D93975">
        <w:rPr>
          <w:b/>
        </w:rPr>
        <w:t xml:space="preserve">au niveau des </w:t>
      </w:r>
      <w:r w:rsidR="009C3F49">
        <w:rPr>
          <w:b/>
        </w:rPr>
        <w:t>instances EC2</w:t>
      </w:r>
      <w:r>
        <w:t xml:space="preserve"> </w:t>
      </w:r>
      <w:r w:rsidR="009C3F49">
        <w:t>(layer 7)</w:t>
      </w:r>
    </w:p>
    <w:p w14:paraId="39B68144" w14:textId="47461CC1" w:rsidR="00CF11AE" w:rsidRPr="000F33AD" w:rsidRDefault="00CF11AE" w:rsidP="0062688E">
      <w:pPr>
        <w:pStyle w:val="Paragraphedeliste"/>
        <w:numPr>
          <w:ilvl w:val="0"/>
          <w:numId w:val="7"/>
        </w:numPr>
        <w:autoSpaceDE w:val="0"/>
        <w:autoSpaceDN w:val="0"/>
        <w:spacing w:before="40" w:after="40" w:line="240" w:lineRule="auto"/>
      </w:pPr>
      <w:r w:rsidRPr="00C45570">
        <w:rPr>
          <w:rFonts w:ascii="Segoe UI" w:hAnsi="Segoe UI" w:cs="Segoe UI"/>
          <w:color w:val="000000"/>
          <w:sz w:val="20"/>
          <w:szCs w:val="20"/>
        </w:rPr>
        <w:t xml:space="preserve">Un </w:t>
      </w:r>
      <w:r w:rsidR="001A0258">
        <w:rPr>
          <w:rFonts w:ascii="Segoe UI" w:hAnsi="Segoe UI" w:cs="Segoe UI"/>
          <w:color w:val="000000"/>
          <w:sz w:val="20"/>
          <w:szCs w:val="20"/>
        </w:rPr>
        <w:t>Security Group</w:t>
      </w:r>
      <w:r w:rsidRPr="00C45570">
        <w:rPr>
          <w:rFonts w:ascii="Segoe UI" w:hAnsi="Segoe UI" w:cs="Segoe UI"/>
          <w:color w:val="000000"/>
          <w:sz w:val="20"/>
          <w:szCs w:val="20"/>
        </w:rPr>
        <w:t xml:space="preserve"> peut autoriser le </w:t>
      </w:r>
      <w:proofErr w:type="spellStart"/>
      <w:r w:rsidRPr="00C45570">
        <w:rPr>
          <w:rFonts w:ascii="Segoe UI" w:hAnsi="Segoe UI" w:cs="Segoe UI"/>
          <w:color w:val="000000"/>
          <w:sz w:val="20"/>
          <w:szCs w:val="20"/>
        </w:rPr>
        <w:t>traffic</w:t>
      </w:r>
      <w:proofErr w:type="spellEnd"/>
      <w:r w:rsidRPr="00C45570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E232EF">
        <w:rPr>
          <w:rFonts w:ascii="Segoe UI" w:hAnsi="Segoe UI" w:cs="Segoe UI"/>
          <w:color w:val="000000"/>
          <w:sz w:val="20"/>
          <w:szCs w:val="20"/>
        </w:rPr>
        <w:t>pro</w:t>
      </w:r>
      <w:r w:rsidRPr="00C45570">
        <w:rPr>
          <w:rFonts w:ascii="Segoe UI" w:hAnsi="Segoe UI" w:cs="Segoe UI"/>
          <w:color w:val="000000"/>
          <w:sz w:val="20"/>
          <w:szCs w:val="20"/>
        </w:rPr>
        <w:t xml:space="preserve">venant d'un autre </w:t>
      </w:r>
      <w:r w:rsidR="001A0258">
        <w:rPr>
          <w:rFonts w:ascii="Segoe UI" w:hAnsi="Segoe UI" w:cs="Segoe UI"/>
          <w:color w:val="000000"/>
          <w:sz w:val="20"/>
          <w:szCs w:val="20"/>
        </w:rPr>
        <w:t>Security Group</w:t>
      </w:r>
    </w:p>
    <w:p w14:paraId="4C852D8A" w14:textId="7F64BD8F" w:rsidR="000F33AD" w:rsidRPr="00C45570" w:rsidRDefault="00CF11AE" w:rsidP="0062688E">
      <w:pPr>
        <w:pStyle w:val="Paragraphedeliste"/>
        <w:numPr>
          <w:ilvl w:val="0"/>
          <w:numId w:val="7"/>
        </w:numPr>
        <w:autoSpaceDE w:val="0"/>
        <w:autoSpaceDN w:val="0"/>
        <w:spacing w:before="40" w:after="40" w:line="240" w:lineRule="auto"/>
      </w:pPr>
      <w:r>
        <w:rPr>
          <w:rFonts w:ascii="Segoe UI" w:hAnsi="Segoe UI" w:cs="Segoe UI"/>
          <w:color w:val="000000"/>
          <w:sz w:val="20"/>
          <w:szCs w:val="20"/>
        </w:rPr>
        <w:t xml:space="preserve">Permet de bloquer ders ports mais non une </w:t>
      </w:r>
      <w:r w:rsidR="000F33AD">
        <w:rPr>
          <w:rFonts w:ascii="Segoe UI" w:hAnsi="Segoe UI" w:cs="Segoe UI"/>
          <w:color w:val="000000"/>
          <w:sz w:val="20"/>
          <w:szCs w:val="20"/>
        </w:rPr>
        <w:t>IP (voir NACL pour faire ça)</w:t>
      </w:r>
    </w:p>
    <w:p w14:paraId="2C30D31D" w14:textId="77777777" w:rsidR="00C45570" w:rsidRPr="00C45570" w:rsidRDefault="00C45570" w:rsidP="0062688E">
      <w:pPr>
        <w:pStyle w:val="Paragraphedeliste"/>
        <w:numPr>
          <w:ilvl w:val="0"/>
          <w:numId w:val="7"/>
        </w:numPr>
        <w:autoSpaceDE w:val="0"/>
        <w:autoSpaceDN w:val="0"/>
        <w:spacing w:before="40" w:after="40" w:line="240" w:lineRule="auto"/>
      </w:pPr>
      <w:r w:rsidRPr="00C45570">
        <w:rPr>
          <w:b/>
        </w:rPr>
        <w:t>Par défaut :</w:t>
      </w:r>
    </w:p>
    <w:p w14:paraId="681FBA0D" w14:textId="4BEBF170" w:rsidR="00C45570" w:rsidRDefault="00C45570" w:rsidP="0062688E">
      <w:pPr>
        <w:pStyle w:val="Paragraphedeliste"/>
        <w:numPr>
          <w:ilvl w:val="0"/>
          <w:numId w:val="8"/>
        </w:numPr>
      </w:pPr>
      <w:r>
        <w:t>Bloque tou</w:t>
      </w:r>
      <w:r w:rsidR="00CF11AE">
        <w:t>t</w:t>
      </w:r>
      <w:r>
        <w:t xml:space="preserve"> le </w:t>
      </w:r>
      <w:r w:rsidR="00CF11AE">
        <w:t>trafic</w:t>
      </w:r>
      <w:r>
        <w:t xml:space="preserve"> entrant</w:t>
      </w:r>
      <w:r w:rsidR="00CF11AE">
        <w:t xml:space="preserve"> (don</w:t>
      </w:r>
      <w:r w:rsidR="00E232EF">
        <w:t>c</w:t>
      </w:r>
      <w:r w:rsidR="00CF11AE">
        <w:t xml:space="preserve"> on ne peut que ALLOW et non DENY)</w:t>
      </w:r>
    </w:p>
    <w:p w14:paraId="19F932F4" w14:textId="44A5A86A" w:rsidR="00E05E05" w:rsidRDefault="00C45570" w:rsidP="0062688E">
      <w:pPr>
        <w:pStyle w:val="Paragraphedeliste"/>
        <w:numPr>
          <w:ilvl w:val="0"/>
          <w:numId w:val="8"/>
        </w:numPr>
      </w:pPr>
      <w:r>
        <w:t xml:space="preserve">Autorise </w:t>
      </w:r>
      <w:r w:rsidR="00CF11AE">
        <w:t>tout le trafic sortant</w:t>
      </w:r>
    </w:p>
    <w:p w14:paraId="082485B9" w14:textId="77777777" w:rsidR="00C45570" w:rsidRPr="00F24495" w:rsidRDefault="00DF434A" w:rsidP="00D93975">
      <w:pPr>
        <w:pStyle w:val="Titre2"/>
        <w:rPr>
          <w:lang w:val="en-US"/>
        </w:rPr>
      </w:pPr>
      <w:bookmarkStart w:id="39" w:name="_Toc12721790"/>
      <w:r w:rsidRPr="00F24495">
        <w:rPr>
          <w:lang w:val="en-US"/>
        </w:rPr>
        <w:t>NACL (</w:t>
      </w:r>
      <w:r w:rsidR="006477AD" w:rsidRPr="00F24495">
        <w:rPr>
          <w:lang w:val="en-US"/>
        </w:rPr>
        <w:t>Network Access Control Lists</w:t>
      </w:r>
      <w:r w:rsidRPr="00F24495">
        <w:rPr>
          <w:lang w:val="en-US"/>
        </w:rPr>
        <w:t>)</w:t>
      </w:r>
      <w:bookmarkEnd w:id="39"/>
    </w:p>
    <w:p w14:paraId="7C2ABDD4" w14:textId="5C433EF2" w:rsidR="006477AD" w:rsidRDefault="006477AD" w:rsidP="0062688E">
      <w:pPr>
        <w:pStyle w:val="Paragraphedeliste"/>
        <w:numPr>
          <w:ilvl w:val="0"/>
          <w:numId w:val="7"/>
        </w:numPr>
      </w:pPr>
      <w:r w:rsidRPr="00C45570">
        <w:rPr>
          <w:b/>
        </w:rPr>
        <w:t xml:space="preserve">Firewall </w:t>
      </w:r>
      <w:proofErr w:type="spellStart"/>
      <w:r w:rsidR="00CF11AE">
        <w:rPr>
          <w:b/>
        </w:rPr>
        <w:t>StateLess</w:t>
      </w:r>
      <w:proofErr w:type="spellEnd"/>
      <w:r w:rsidR="00CF11AE">
        <w:t xml:space="preserve"> </w:t>
      </w:r>
      <w:r w:rsidR="00D93975">
        <w:rPr>
          <w:b/>
        </w:rPr>
        <w:t xml:space="preserve">au niveau des </w:t>
      </w:r>
      <w:proofErr w:type="spellStart"/>
      <w:r w:rsidR="00CF11AE">
        <w:rPr>
          <w:b/>
        </w:rPr>
        <w:t>S</w:t>
      </w:r>
      <w:r>
        <w:rPr>
          <w:b/>
        </w:rPr>
        <w:t>ubnet</w:t>
      </w:r>
      <w:r w:rsidR="00D93975">
        <w:rPr>
          <w:b/>
        </w:rPr>
        <w:t>s</w:t>
      </w:r>
      <w:proofErr w:type="spellEnd"/>
      <w:r>
        <w:t xml:space="preserve"> </w:t>
      </w:r>
      <w:r w:rsidR="00D93975">
        <w:t>(layer 4)</w:t>
      </w:r>
    </w:p>
    <w:p w14:paraId="0EC173FE" w14:textId="09272A23" w:rsidR="000F33AD" w:rsidRDefault="00CF11AE" w:rsidP="0062688E">
      <w:pPr>
        <w:pStyle w:val="Paragraphedeliste"/>
        <w:numPr>
          <w:ilvl w:val="0"/>
          <w:numId w:val="7"/>
        </w:numPr>
      </w:pPr>
      <w:r>
        <w:t>Permet de</w:t>
      </w:r>
      <w:r w:rsidR="000F33AD">
        <w:t xml:space="preserve"> bloquer les adresses IP</w:t>
      </w:r>
    </w:p>
    <w:p w14:paraId="2E8B820F" w14:textId="22B8CAE8" w:rsidR="000F33AD" w:rsidRDefault="000F33AD" w:rsidP="0062688E">
      <w:pPr>
        <w:pStyle w:val="Paragraphedeliste"/>
        <w:numPr>
          <w:ilvl w:val="0"/>
          <w:numId w:val="7"/>
        </w:numPr>
      </w:pPr>
      <w:r>
        <w:t xml:space="preserve">1 </w:t>
      </w:r>
      <w:proofErr w:type="spellStart"/>
      <w:r w:rsidR="00D93975">
        <w:t>S</w:t>
      </w:r>
      <w:r>
        <w:t>ubnet</w:t>
      </w:r>
      <w:proofErr w:type="spellEnd"/>
      <w:r>
        <w:t xml:space="preserve"> par NACL </w:t>
      </w:r>
      <w:r w:rsidR="00D93975">
        <w:t>cependant</w:t>
      </w:r>
      <w:r>
        <w:t xml:space="preserve"> un NACL peut être associé à plusieurs </w:t>
      </w:r>
      <w:proofErr w:type="spellStart"/>
      <w:r>
        <w:t>subnet</w:t>
      </w:r>
      <w:proofErr w:type="spellEnd"/>
    </w:p>
    <w:p w14:paraId="7C323EA4" w14:textId="77777777" w:rsidR="00E70CC5" w:rsidRPr="00C45570" w:rsidRDefault="00E70CC5" w:rsidP="0062688E">
      <w:pPr>
        <w:pStyle w:val="Paragraphedeliste"/>
        <w:numPr>
          <w:ilvl w:val="0"/>
          <w:numId w:val="7"/>
        </w:numPr>
      </w:pPr>
      <w:r>
        <w:t>1ere règle qui match sera la première règle qui sera appliquée</w:t>
      </w:r>
      <w:r>
        <w:tab/>
      </w:r>
    </w:p>
    <w:p w14:paraId="2E9A179C" w14:textId="77777777" w:rsidR="006477AD" w:rsidRPr="00C45570" w:rsidRDefault="006477AD" w:rsidP="0062688E">
      <w:pPr>
        <w:pStyle w:val="Paragraphedeliste"/>
        <w:numPr>
          <w:ilvl w:val="0"/>
          <w:numId w:val="7"/>
        </w:numPr>
        <w:autoSpaceDE w:val="0"/>
        <w:autoSpaceDN w:val="0"/>
        <w:spacing w:before="40" w:after="40" w:line="240" w:lineRule="auto"/>
      </w:pPr>
      <w:r w:rsidRPr="00C45570">
        <w:rPr>
          <w:b/>
        </w:rPr>
        <w:t>Par défaut :</w:t>
      </w:r>
    </w:p>
    <w:p w14:paraId="6888833A" w14:textId="77777777" w:rsidR="006477AD" w:rsidRDefault="00B4533A" w:rsidP="0062688E">
      <w:pPr>
        <w:pStyle w:val="Paragraphedeliste"/>
        <w:numPr>
          <w:ilvl w:val="0"/>
          <w:numId w:val="8"/>
        </w:numPr>
      </w:pPr>
      <w:r>
        <w:t>Autorise</w:t>
      </w:r>
      <w:r w:rsidR="006477AD">
        <w:t xml:space="preserve"> </w:t>
      </w:r>
      <w:r>
        <w:t>tout le trafic entrant</w:t>
      </w:r>
    </w:p>
    <w:p w14:paraId="0DDDFF0F" w14:textId="5CF90E7D" w:rsidR="00D93975" w:rsidRDefault="00B4533A" w:rsidP="0062688E">
      <w:pPr>
        <w:pStyle w:val="Paragraphedeliste"/>
        <w:numPr>
          <w:ilvl w:val="0"/>
          <w:numId w:val="8"/>
        </w:numPr>
      </w:pPr>
      <w:r>
        <w:t>Autorise tout le trafic sortant</w:t>
      </w:r>
    </w:p>
    <w:p w14:paraId="59ADAC72" w14:textId="531B1801" w:rsidR="00677D8D" w:rsidRDefault="00677D8D" w:rsidP="00677D8D">
      <w:pPr>
        <w:rPr>
          <w:lang w:eastAsia="fr-FR"/>
        </w:rPr>
      </w:pPr>
      <w:r>
        <w:rPr>
          <w:lang w:eastAsia="fr-FR"/>
        </w:rPr>
        <w:t>D</w:t>
      </w:r>
      <w:r w:rsidRPr="00677D8D">
        <w:rPr>
          <w:lang w:eastAsia="fr-FR"/>
        </w:rPr>
        <w:t>e fa</w:t>
      </w:r>
      <w:r>
        <w:rPr>
          <w:lang w:eastAsia="fr-FR"/>
        </w:rPr>
        <w:t>ç</w:t>
      </w:r>
      <w:r w:rsidRPr="00677D8D">
        <w:rPr>
          <w:lang w:eastAsia="fr-FR"/>
        </w:rPr>
        <w:t>on générale, privilégie</w:t>
      </w:r>
      <w:r>
        <w:rPr>
          <w:lang w:eastAsia="fr-FR"/>
        </w:rPr>
        <w:t>z</w:t>
      </w:r>
      <w:r w:rsidRPr="00677D8D">
        <w:rPr>
          <w:lang w:eastAsia="fr-FR"/>
        </w:rPr>
        <w:t xml:space="preserve"> </w:t>
      </w:r>
      <w:r w:rsidR="001A0258">
        <w:rPr>
          <w:lang w:eastAsia="fr-FR"/>
        </w:rPr>
        <w:t>Security Group</w:t>
      </w:r>
      <w:r>
        <w:rPr>
          <w:lang w:eastAsia="fr-FR"/>
        </w:rPr>
        <w:t xml:space="preserve"> </w:t>
      </w:r>
      <w:r w:rsidRPr="00677D8D">
        <w:rPr>
          <w:lang w:eastAsia="fr-FR"/>
        </w:rPr>
        <w:t xml:space="preserve">à NACL car NACL est </w:t>
      </w:r>
      <w:proofErr w:type="spellStart"/>
      <w:r w:rsidRPr="00677D8D">
        <w:rPr>
          <w:lang w:eastAsia="fr-FR"/>
        </w:rPr>
        <w:t>stateless</w:t>
      </w:r>
      <w:proofErr w:type="spellEnd"/>
      <w:r>
        <w:rPr>
          <w:lang w:eastAsia="fr-FR"/>
        </w:rPr>
        <w:t xml:space="preserve">, </w:t>
      </w:r>
      <w:r w:rsidRPr="00677D8D">
        <w:rPr>
          <w:lang w:eastAsia="fr-FR"/>
        </w:rPr>
        <w:t>autoris</w:t>
      </w:r>
      <w:r>
        <w:rPr>
          <w:lang w:eastAsia="fr-FR"/>
        </w:rPr>
        <w:t>ation</w:t>
      </w:r>
      <w:r w:rsidRPr="00677D8D">
        <w:rPr>
          <w:lang w:eastAsia="fr-FR"/>
        </w:rPr>
        <w:t xml:space="preserve"> trop large </w:t>
      </w:r>
      <w:r>
        <w:rPr>
          <w:lang w:eastAsia="fr-FR"/>
        </w:rPr>
        <w:t xml:space="preserve">et la règle est activée automatiquement pour chaque nouvelle instance créée dans </w:t>
      </w:r>
      <w:r w:rsidR="00E232EF">
        <w:rPr>
          <w:lang w:eastAsia="fr-FR"/>
        </w:rPr>
        <w:t xml:space="preserve">le </w:t>
      </w:r>
      <w:proofErr w:type="spellStart"/>
      <w:r w:rsidR="00E232EF">
        <w:rPr>
          <w:lang w:eastAsia="fr-FR"/>
        </w:rPr>
        <w:t>Subnet</w:t>
      </w:r>
      <w:proofErr w:type="spellEnd"/>
      <w:r>
        <w:rPr>
          <w:lang w:eastAsia="fr-FR"/>
        </w:rPr>
        <w:t>.</w:t>
      </w:r>
    </w:p>
    <w:p w14:paraId="7704814C" w14:textId="77777777" w:rsidR="00CF11AE" w:rsidRDefault="00CF11AE" w:rsidP="00CF11AE">
      <w:pPr>
        <w:pStyle w:val="Titre1"/>
      </w:pPr>
      <w:bookmarkStart w:id="40" w:name="_Toc12721791"/>
      <w:r w:rsidRPr="00D93975">
        <w:t>ELB (</w:t>
      </w:r>
      <w:proofErr w:type="spellStart"/>
      <w:r w:rsidRPr="00D93975">
        <w:t>Elastic</w:t>
      </w:r>
      <w:proofErr w:type="spellEnd"/>
      <w:r w:rsidRPr="00D93975">
        <w:t xml:space="preserve"> </w:t>
      </w:r>
      <w:proofErr w:type="spellStart"/>
      <w:r w:rsidRPr="00D93975">
        <w:t>Load</w:t>
      </w:r>
      <w:proofErr w:type="spellEnd"/>
      <w:r w:rsidRPr="00D93975">
        <w:t xml:space="preserve"> Balancing)</w:t>
      </w:r>
      <w:bookmarkEnd w:id="40"/>
    </w:p>
    <w:p w14:paraId="3F82E0DE" w14:textId="2CDE339B" w:rsidR="00CF11AE" w:rsidRDefault="00CF11AE" w:rsidP="00CF11AE">
      <w:pPr>
        <w:pStyle w:val="Titre2"/>
      </w:pPr>
      <w:bookmarkStart w:id="41" w:name="_Toc12721792"/>
      <w:r>
        <w:t>Lexique</w:t>
      </w:r>
      <w:bookmarkEnd w:id="41"/>
    </w:p>
    <w:p w14:paraId="7B986BDB" w14:textId="20DE1F87" w:rsidR="00A144DB" w:rsidRDefault="009F19DD" w:rsidP="00CF11AE">
      <w:r>
        <w:t>Pour équilibrer la charge un ELB p</w:t>
      </w:r>
      <w:r w:rsidR="00A144DB">
        <w:t>ermet de faire du :</w:t>
      </w:r>
    </w:p>
    <w:p w14:paraId="5FC07156" w14:textId="6F66D9F7" w:rsidR="009F19DD" w:rsidRDefault="00A144DB" w:rsidP="0062688E">
      <w:pPr>
        <w:pStyle w:val="Paragraphedeliste"/>
        <w:numPr>
          <w:ilvl w:val="0"/>
          <w:numId w:val="9"/>
        </w:numPr>
      </w:pPr>
      <w:proofErr w:type="spellStart"/>
      <w:r w:rsidRPr="001B65DB">
        <w:rPr>
          <w:b/>
        </w:rPr>
        <w:t>InService</w:t>
      </w:r>
      <w:proofErr w:type="spellEnd"/>
      <w:r w:rsidRPr="001B65DB">
        <w:rPr>
          <w:b/>
        </w:rPr>
        <w:t> :</w:t>
      </w:r>
      <w:r>
        <w:t xml:space="preserve"> Rajout d’instance</w:t>
      </w:r>
      <w:r w:rsidR="00C46EDD">
        <w:t>s</w:t>
      </w:r>
    </w:p>
    <w:p w14:paraId="4E663F9B" w14:textId="57C4D20A" w:rsidR="00A144DB" w:rsidRDefault="00A144DB" w:rsidP="0062688E">
      <w:pPr>
        <w:pStyle w:val="Paragraphedeliste"/>
        <w:numPr>
          <w:ilvl w:val="0"/>
          <w:numId w:val="9"/>
        </w:numPr>
      </w:pPr>
      <w:proofErr w:type="spellStart"/>
      <w:r w:rsidRPr="009F19DD">
        <w:rPr>
          <w:b/>
        </w:rPr>
        <w:t>OutofService</w:t>
      </w:r>
      <w:proofErr w:type="spellEnd"/>
      <w:r w:rsidRPr="009F19DD">
        <w:rPr>
          <w:b/>
        </w:rPr>
        <w:t> :</w:t>
      </w:r>
      <w:r>
        <w:t xml:space="preserve"> Suppression d’instance</w:t>
      </w:r>
      <w:r w:rsidR="00C46EDD">
        <w:t>s</w:t>
      </w:r>
    </w:p>
    <w:p w14:paraId="162AAFA2" w14:textId="27DF3882" w:rsidR="00435291" w:rsidRDefault="00435291" w:rsidP="00435291">
      <w:r>
        <w:t>On peut équilibrer la charge selon un :</w:t>
      </w:r>
    </w:p>
    <w:p w14:paraId="1AA9F603" w14:textId="77777777" w:rsidR="00435291" w:rsidRDefault="00435291" w:rsidP="0062688E">
      <w:pPr>
        <w:pStyle w:val="Paragraphedeliste"/>
        <w:numPr>
          <w:ilvl w:val="1"/>
          <w:numId w:val="9"/>
        </w:numPr>
      </w:pPr>
      <w:r w:rsidRPr="00164520">
        <w:rPr>
          <w:b/>
        </w:rPr>
        <w:t>Time-</w:t>
      </w:r>
      <w:proofErr w:type="spellStart"/>
      <w:r w:rsidRPr="00164520">
        <w:rPr>
          <w:b/>
        </w:rPr>
        <w:t>based</w:t>
      </w:r>
      <w:proofErr w:type="spellEnd"/>
      <w:r w:rsidRPr="00164520">
        <w:rPr>
          <w:b/>
        </w:rPr>
        <w:t> </w:t>
      </w:r>
      <w:proofErr w:type="spellStart"/>
      <w:r w:rsidRPr="00164520">
        <w:rPr>
          <w:b/>
        </w:rPr>
        <w:t>elasticity</w:t>
      </w:r>
      <w:proofErr w:type="spellEnd"/>
      <w:r w:rsidRPr="00164520">
        <w:rPr>
          <w:b/>
        </w:rPr>
        <w:t xml:space="preserve"> :</w:t>
      </w:r>
      <w:r>
        <w:t xml:space="preserve"> planification (on connait déjà le temps)</w:t>
      </w:r>
    </w:p>
    <w:p w14:paraId="17B9B1F1" w14:textId="730C10B1" w:rsidR="00435291" w:rsidRPr="00A144DB" w:rsidRDefault="00435291" w:rsidP="0062688E">
      <w:pPr>
        <w:pStyle w:val="Paragraphedeliste"/>
        <w:numPr>
          <w:ilvl w:val="1"/>
          <w:numId w:val="9"/>
        </w:numPr>
      </w:pPr>
      <w:r w:rsidRPr="00164520">
        <w:rPr>
          <w:b/>
        </w:rPr>
        <w:t>Volume-</w:t>
      </w:r>
      <w:proofErr w:type="spellStart"/>
      <w:r w:rsidRPr="00164520">
        <w:rPr>
          <w:b/>
        </w:rPr>
        <w:t>based</w:t>
      </w:r>
      <w:proofErr w:type="spellEnd"/>
      <w:r w:rsidRPr="00164520">
        <w:rPr>
          <w:b/>
        </w:rPr>
        <w:t> </w:t>
      </w:r>
      <w:proofErr w:type="spellStart"/>
      <w:r w:rsidRPr="00164520">
        <w:rPr>
          <w:b/>
        </w:rPr>
        <w:t>elasticity</w:t>
      </w:r>
      <w:proofErr w:type="spellEnd"/>
      <w:r w:rsidRPr="00164520">
        <w:rPr>
          <w:b/>
        </w:rPr>
        <w:t xml:space="preserve"> :</w:t>
      </w:r>
      <w:r>
        <w:t xml:space="preserve"> en fonction de la charge</w:t>
      </w:r>
    </w:p>
    <w:p w14:paraId="2460CDD4" w14:textId="2B5B2F26" w:rsidR="00D93975" w:rsidRPr="00D93975" w:rsidRDefault="00D93975" w:rsidP="00CF11AE">
      <w:pPr>
        <w:pStyle w:val="Titre2"/>
      </w:pPr>
      <w:bookmarkStart w:id="42" w:name="_Toc12721793"/>
      <w:r>
        <w:t>Les types</w:t>
      </w:r>
      <w:bookmarkEnd w:id="42"/>
    </w:p>
    <w:p w14:paraId="02652223" w14:textId="575D0057" w:rsidR="00D859AE" w:rsidRDefault="00D859AE" w:rsidP="0062688E">
      <w:pPr>
        <w:pStyle w:val="Paragraphedeliste"/>
        <w:numPr>
          <w:ilvl w:val="0"/>
          <w:numId w:val="20"/>
        </w:numPr>
      </w:pPr>
      <w:r>
        <w:t> Les classes ELB :</w:t>
      </w:r>
    </w:p>
    <w:p w14:paraId="25E2FAAD" w14:textId="0F46A572" w:rsidR="00677D8D" w:rsidRPr="00D859AE" w:rsidRDefault="00677D8D" w:rsidP="0062688E">
      <w:pPr>
        <w:pStyle w:val="Paragraphedeliste"/>
        <w:numPr>
          <w:ilvl w:val="1"/>
          <w:numId w:val="20"/>
        </w:numPr>
      </w:pPr>
      <w:proofErr w:type="spellStart"/>
      <w:r>
        <w:rPr>
          <w:b/>
        </w:rPr>
        <w:t>Classic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Load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Balancers</w:t>
      </w:r>
      <w:proofErr w:type="spellEnd"/>
      <w:r>
        <w:rPr>
          <w:b/>
        </w:rPr>
        <w:t> :</w:t>
      </w:r>
      <w:r>
        <w:t xml:space="preserve"> </w:t>
      </w:r>
      <w:proofErr w:type="spellStart"/>
      <w:r>
        <w:t>load</w:t>
      </w:r>
      <w:proofErr w:type="spellEnd"/>
      <w:r>
        <w:t xml:space="preserve"> balancer web classique </w:t>
      </w:r>
      <w:r w:rsidR="00C46EDD">
        <w:t xml:space="preserve">non intelligent </w:t>
      </w:r>
      <w:r>
        <w:t xml:space="preserve">(Layer 7) </w:t>
      </w:r>
    </w:p>
    <w:p w14:paraId="6AA56E10" w14:textId="2049C7A3" w:rsidR="00677D8D" w:rsidRDefault="00A02D91" w:rsidP="0062688E">
      <w:pPr>
        <w:pStyle w:val="Paragraphedeliste"/>
        <w:numPr>
          <w:ilvl w:val="1"/>
          <w:numId w:val="20"/>
        </w:numPr>
      </w:pPr>
      <w:r w:rsidRPr="00A02D91">
        <w:rPr>
          <w:b/>
        </w:rPr>
        <w:t xml:space="preserve">Application </w:t>
      </w:r>
      <w:proofErr w:type="spellStart"/>
      <w:r w:rsidRPr="00A02D91">
        <w:rPr>
          <w:b/>
        </w:rPr>
        <w:t>Load</w:t>
      </w:r>
      <w:proofErr w:type="spellEnd"/>
      <w:r w:rsidRPr="00A02D91">
        <w:rPr>
          <w:b/>
        </w:rPr>
        <w:t xml:space="preserve"> </w:t>
      </w:r>
      <w:proofErr w:type="spellStart"/>
      <w:r w:rsidRPr="00A02D91">
        <w:rPr>
          <w:b/>
        </w:rPr>
        <w:t>Balancers</w:t>
      </w:r>
      <w:proofErr w:type="spellEnd"/>
      <w:r w:rsidRPr="00A02D91">
        <w:rPr>
          <w:b/>
        </w:rPr>
        <w:t> :</w:t>
      </w:r>
      <w:r>
        <w:t xml:space="preserve"> </w:t>
      </w:r>
      <w:r w:rsidR="00677D8D">
        <w:rPr>
          <w:b/>
        </w:rPr>
        <w:t>:</w:t>
      </w:r>
      <w:r w:rsidR="00677D8D">
        <w:t xml:space="preserve"> </w:t>
      </w:r>
      <w:proofErr w:type="spellStart"/>
      <w:r w:rsidR="00677D8D">
        <w:t>load</w:t>
      </w:r>
      <w:proofErr w:type="spellEnd"/>
      <w:r w:rsidR="00677D8D">
        <w:t xml:space="preserve"> balancer web </w:t>
      </w:r>
      <w:r w:rsidR="00C46EDD">
        <w:t>intelligent</w:t>
      </w:r>
      <w:r w:rsidR="00677D8D">
        <w:t xml:space="preserve"> (Layer 7) permet la redirection selon url source et prend en compte le multi port</w:t>
      </w:r>
    </w:p>
    <w:p w14:paraId="44D70CEA" w14:textId="47475F6F" w:rsidR="00A02D91" w:rsidRDefault="00A02D91" w:rsidP="0062688E">
      <w:pPr>
        <w:pStyle w:val="Paragraphedeliste"/>
        <w:numPr>
          <w:ilvl w:val="1"/>
          <w:numId w:val="20"/>
        </w:numPr>
      </w:pPr>
      <w:r>
        <w:rPr>
          <w:b/>
        </w:rPr>
        <w:t xml:space="preserve">Network </w:t>
      </w:r>
      <w:proofErr w:type="spellStart"/>
      <w:r>
        <w:rPr>
          <w:b/>
        </w:rPr>
        <w:t>Load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Balancers</w:t>
      </w:r>
      <w:proofErr w:type="spellEnd"/>
      <w:r>
        <w:rPr>
          <w:b/>
        </w:rPr>
        <w:t> :</w:t>
      </w:r>
      <w:r>
        <w:t xml:space="preserve"> pour le </w:t>
      </w:r>
      <w:r w:rsidR="00C46EDD">
        <w:t>Traffic</w:t>
      </w:r>
      <w:r>
        <w:t xml:space="preserve"> TCP (Layer 4)</w:t>
      </w:r>
    </w:p>
    <w:p w14:paraId="3A9A5374" w14:textId="77777777" w:rsidR="00D859AE" w:rsidRPr="002378D9" w:rsidRDefault="00D859AE" w:rsidP="0062688E">
      <w:pPr>
        <w:pStyle w:val="Paragraphedeliste"/>
        <w:numPr>
          <w:ilvl w:val="0"/>
          <w:numId w:val="20"/>
        </w:numPr>
      </w:pPr>
      <w:r>
        <w:t>2 types de ELB :</w:t>
      </w:r>
    </w:p>
    <w:p w14:paraId="4D806EAB" w14:textId="4324612D" w:rsidR="00D859AE" w:rsidRDefault="00D859AE" w:rsidP="0062688E">
      <w:pPr>
        <w:pStyle w:val="Paragraphedeliste"/>
        <w:numPr>
          <w:ilvl w:val="1"/>
          <w:numId w:val="20"/>
        </w:numPr>
      </w:pPr>
      <w:proofErr w:type="spellStart"/>
      <w:r w:rsidRPr="00D859AE">
        <w:rPr>
          <w:b/>
        </w:rPr>
        <w:lastRenderedPageBreak/>
        <w:t>External</w:t>
      </w:r>
      <w:proofErr w:type="spellEnd"/>
      <w:r w:rsidRPr="00D859AE">
        <w:rPr>
          <w:b/>
        </w:rPr>
        <w:t xml:space="preserve"> ou Internet </w:t>
      </w:r>
      <w:proofErr w:type="spellStart"/>
      <w:r w:rsidR="00C46EDD">
        <w:rPr>
          <w:b/>
        </w:rPr>
        <w:t>F</w:t>
      </w:r>
      <w:r w:rsidRPr="00D859AE">
        <w:rPr>
          <w:b/>
        </w:rPr>
        <w:t>acin</w:t>
      </w:r>
      <w:r>
        <w:t>g</w:t>
      </w:r>
      <w:proofErr w:type="spellEnd"/>
      <w:r>
        <w:t xml:space="preserve"> : </w:t>
      </w:r>
      <w:proofErr w:type="spellStart"/>
      <w:r>
        <w:t>load</w:t>
      </w:r>
      <w:proofErr w:type="spellEnd"/>
      <w:r>
        <w:t xml:space="preserve"> balancer avec </w:t>
      </w:r>
      <w:r w:rsidR="00C46EDD">
        <w:t>une IP publique</w:t>
      </w:r>
    </w:p>
    <w:p w14:paraId="532274AE" w14:textId="550591EE" w:rsidR="00D859AE" w:rsidRPr="002378D9" w:rsidRDefault="00D859AE" w:rsidP="0062688E">
      <w:pPr>
        <w:pStyle w:val="Paragraphedeliste"/>
        <w:numPr>
          <w:ilvl w:val="1"/>
          <w:numId w:val="20"/>
        </w:numPr>
      </w:pPr>
      <w:proofErr w:type="spellStart"/>
      <w:r w:rsidRPr="00D859AE">
        <w:rPr>
          <w:b/>
        </w:rPr>
        <w:t>Internal</w:t>
      </w:r>
      <w:proofErr w:type="spellEnd"/>
      <w:r w:rsidRPr="00D859AE">
        <w:rPr>
          <w:b/>
        </w:rPr>
        <w:t xml:space="preserve"> </w:t>
      </w:r>
      <w:proofErr w:type="spellStart"/>
      <w:r w:rsidRPr="00D859AE">
        <w:rPr>
          <w:b/>
        </w:rPr>
        <w:t>facing</w:t>
      </w:r>
      <w:proofErr w:type="spellEnd"/>
      <w:r>
        <w:t xml:space="preserve"> : </w:t>
      </w:r>
      <w:proofErr w:type="spellStart"/>
      <w:r>
        <w:t>laod</w:t>
      </w:r>
      <w:proofErr w:type="spellEnd"/>
      <w:r>
        <w:t xml:space="preserve"> balancer avec une </w:t>
      </w:r>
      <w:r w:rsidR="00C46EDD">
        <w:t>IP</w:t>
      </w:r>
      <w:r>
        <w:t xml:space="preserve"> privée</w:t>
      </w:r>
    </w:p>
    <w:p w14:paraId="440C2C80" w14:textId="2E7BCC0C" w:rsidR="00D859AE" w:rsidRDefault="00D859AE" w:rsidP="002C54AB">
      <w:pPr>
        <w:pStyle w:val="Titre2"/>
      </w:pPr>
      <w:bookmarkStart w:id="43" w:name="_Toc12721794"/>
      <w:r>
        <w:t>Autres informations</w:t>
      </w:r>
      <w:bookmarkEnd w:id="43"/>
    </w:p>
    <w:p w14:paraId="49802147" w14:textId="4126B23A" w:rsidR="009F19DD" w:rsidRDefault="009F19DD" w:rsidP="0062688E">
      <w:pPr>
        <w:pStyle w:val="Paragraphedeliste"/>
        <w:numPr>
          <w:ilvl w:val="0"/>
          <w:numId w:val="9"/>
        </w:numPr>
      </w:pPr>
      <w:r>
        <w:t>Idéal pour la HA</w:t>
      </w:r>
    </w:p>
    <w:p w14:paraId="04902D45" w14:textId="5CCE8651" w:rsidR="009F19DD" w:rsidRDefault="009F19DD" w:rsidP="0062688E">
      <w:pPr>
        <w:pStyle w:val="Paragraphedeliste"/>
        <w:numPr>
          <w:ilvl w:val="0"/>
          <w:numId w:val="9"/>
        </w:numPr>
      </w:pPr>
      <w:r>
        <w:t xml:space="preserve">Il faut un </w:t>
      </w:r>
      <w:r w:rsidRPr="00C46EDD">
        <w:rPr>
          <w:b/>
          <w:bCs/>
        </w:rPr>
        <w:t xml:space="preserve">Auto </w:t>
      </w:r>
      <w:proofErr w:type="spellStart"/>
      <w:r w:rsidRPr="00C46EDD">
        <w:rPr>
          <w:b/>
          <w:bCs/>
        </w:rPr>
        <w:t>Scaling</w:t>
      </w:r>
      <w:proofErr w:type="spellEnd"/>
      <w:r w:rsidRPr="00C46EDD">
        <w:rPr>
          <w:b/>
          <w:bCs/>
        </w:rPr>
        <w:t xml:space="preserve"> </w:t>
      </w:r>
      <w:r w:rsidR="00C46EDD" w:rsidRPr="00C46EDD">
        <w:rPr>
          <w:b/>
          <w:bCs/>
        </w:rPr>
        <w:t>Group</w:t>
      </w:r>
      <w:r w:rsidR="00C46EDD">
        <w:t xml:space="preserve"> </w:t>
      </w:r>
      <w:r>
        <w:t>pour qu’il fonctionne</w:t>
      </w:r>
    </w:p>
    <w:p w14:paraId="6839D2C8" w14:textId="6E3139AE" w:rsidR="009F19DD" w:rsidRDefault="009F19DD" w:rsidP="0062688E">
      <w:pPr>
        <w:pStyle w:val="Paragraphedeliste"/>
        <w:numPr>
          <w:ilvl w:val="0"/>
          <w:numId w:val="9"/>
        </w:numPr>
      </w:pPr>
      <w:r>
        <w:t>Supporte-le :</w:t>
      </w:r>
    </w:p>
    <w:p w14:paraId="5DF739A4" w14:textId="5B01C747" w:rsidR="005E3AFA" w:rsidRDefault="009F19DD" w:rsidP="0062688E">
      <w:pPr>
        <w:pStyle w:val="Paragraphedeliste"/>
        <w:numPr>
          <w:ilvl w:val="1"/>
          <w:numId w:val="9"/>
        </w:numPr>
      </w:pPr>
      <w:proofErr w:type="spellStart"/>
      <w:proofErr w:type="gramStart"/>
      <w:r w:rsidRPr="0093440B">
        <w:rPr>
          <w:b/>
        </w:rPr>
        <w:t>stickiness</w:t>
      </w:r>
      <w:proofErr w:type="spellEnd"/>
      <w:proofErr w:type="gramEnd"/>
      <w:r>
        <w:t xml:space="preserve"> : </w:t>
      </w:r>
      <w:r w:rsidR="005E3AFA" w:rsidRPr="0093440B">
        <w:t>permet de garde</w:t>
      </w:r>
      <w:r w:rsidR="00A02D91" w:rsidRPr="0093440B">
        <w:t>r</w:t>
      </w:r>
      <w:r w:rsidR="005E3AFA" w:rsidRPr="0093440B">
        <w:t xml:space="preserve"> les sessions permanentes</w:t>
      </w:r>
      <w:r w:rsidR="001B65DB" w:rsidRPr="0093440B">
        <w:t xml:space="preserve"> sur la même instance EC2</w:t>
      </w:r>
      <w:r w:rsidR="005E3AFA" w:rsidRPr="0093440B">
        <w:t>)</w:t>
      </w:r>
    </w:p>
    <w:p w14:paraId="5DE42241" w14:textId="496515EB" w:rsidR="00D859AE" w:rsidRDefault="00D859AE" w:rsidP="0062688E">
      <w:pPr>
        <w:pStyle w:val="Paragraphedeliste"/>
        <w:numPr>
          <w:ilvl w:val="1"/>
          <w:numId w:val="9"/>
        </w:numPr>
      </w:pPr>
      <w:r>
        <w:rPr>
          <w:b/>
        </w:rPr>
        <w:t>X</w:t>
      </w:r>
      <w:r w:rsidRPr="00BF67F9">
        <w:rPr>
          <w:b/>
        </w:rPr>
        <w:t>-</w:t>
      </w:r>
      <w:proofErr w:type="spellStart"/>
      <w:r w:rsidRPr="00BF67F9">
        <w:rPr>
          <w:b/>
        </w:rPr>
        <w:t>forwarded</w:t>
      </w:r>
      <w:proofErr w:type="spellEnd"/>
      <w:r w:rsidRPr="00BF67F9">
        <w:rPr>
          <w:b/>
        </w:rPr>
        <w:t>-for</w:t>
      </w:r>
      <w:r w:rsidR="009F19DD">
        <w:rPr>
          <w:b/>
        </w:rPr>
        <w:t xml:space="preserve"> : </w:t>
      </w:r>
      <w:r>
        <w:t xml:space="preserve">permet de </w:t>
      </w:r>
      <w:r w:rsidR="009F19DD">
        <w:t>récupérer</w:t>
      </w:r>
      <w:r>
        <w:t xml:space="preserve"> la vrai source IP sur notre instance et non celle du ELB</w:t>
      </w:r>
    </w:p>
    <w:p w14:paraId="363D1FDB" w14:textId="77777777" w:rsidR="00A02D91" w:rsidRDefault="00A02D91" w:rsidP="0062688E">
      <w:pPr>
        <w:pStyle w:val="Paragraphedeliste"/>
        <w:numPr>
          <w:ilvl w:val="0"/>
          <w:numId w:val="9"/>
        </w:numPr>
      </w:pPr>
      <w:r w:rsidRPr="00A02D91">
        <w:rPr>
          <w:b/>
        </w:rPr>
        <w:t xml:space="preserve">Cross Zone </w:t>
      </w:r>
      <w:proofErr w:type="spellStart"/>
      <w:r w:rsidRPr="00A02D91">
        <w:rPr>
          <w:b/>
        </w:rPr>
        <w:t>Load</w:t>
      </w:r>
      <w:proofErr w:type="spellEnd"/>
      <w:r w:rsidRPr="00A02D91">
        <w:rPr>
          <w:b/>
        </w:rPr>
        <w:t xml:space="preserve"> Balancing</w:t>
      </w:r>
      <w:r>
        <w:t> : faire de la répartition de charge dans différentes AZ.</w:t>
      </w:r>
    </w:p>
    <w:p w14:paraId="61FBDC0A" w14:textId="77777777" w:rsidR="00A02D91" w:rsidRDefault="0098508D" w:rsidP="0062688E">
      <w:pPr>
        <w:pStyle w:val="Paragraphedeliste"/>
        <w:numPr>
          <w:ilvl w:val="0"/>
          <w:numId w:val="9"/>
        </w:numPr>
      </w:pPr>
      <w:r>
        <w:rPr>
          <w:b/>
        </w:rPr>
        <w:t xml:space="preserve">Path </w:t>
      </w:r>
      <w:proofErr w:type="spellStart"/>
      <w:r>
        <w:rPr>
          <w:b/>
        </w:rPr>
        <w:t>patters</w:t>
      </w:r>
      <w:proofErr w:type="spellEnd"/>
      <w:r>
        <w:rPr>
          <w:b/>
        </w:rPr>
        <w:t> </w:t>
      </w:r>
      <w:r w:rsidRPr="0098508D">
        <w:t>:</w:t>
      </w:r>
      <w:r>
        <w:t xml:space="preserve"> </w:t>
      </w:r>
      <w:r w:rsidRPr="0098508D">
        <w:t>permet de diriger le trafic vers différentes instances EC2 en fonction de l'URL contenue dans la demande</w:t>
      </w:r>
    </w:p>
    <w:p w14:paraId="1635506A" w14:textId="77777777" w:rsidR="00A02D91" w:rsidRDefault="00A02D91" w:rsidP="0062688E">
      <w:pPr>
        <w:pStyle w:val="Paragraphedeliste"/>
        <w:numPr>
          <w:ilvl w:val="0"/>
          <w:numId w:val="9"/>
        </w:numPr>
      </w:pPr>
      <w:r>
        <w:t xml:space="preserve">Erreur </w:t>
      </w:r>
      <w:r w:rsidRPr="00A144DB">
        <w:rPr>
          <w:b/>
        </w:rPr>
        <w:t>504</w:t>
      </w:r>
      <w:r>
        <w:t xml:space="preserve"> quand il y a une erreur</w:t>
      </w:r>
    </w:p>
    <w:p w14:paraId="3061D1EA" w14:textId="7FB5FAF4" w:rsidR="00A02D91" w:rsidRDefault="0093440B" w:rsidP="0062688E">
      <w:pPr>
        <w:pStyle w:val="Paragraphedeliste"/>
        <w:numPr>
          <w:ilvl w:val="0"/>
          <w:numId w:val="9"/>
        </w:numPr>
      </w:pPr>
      <w:r w:rsidRPr="0093440B">
        <w:t>Possède</w:t>
      </w:r>
      <w:r w:rsidR="00A02D91">
        <w:t xml:space="preserve"> toujours un nom de domaine et jamais une IP</w:t>
      </w:r>
    </w:p>
    <w:p w14:paraId="33BEDC92" w14:textId="30A084F0" w:rsidR="005E3AFA" w:rsidRDefault="005E3AFA" w:rsidP="0062688E">
      <w:pPr>
        <w:pStyle w:val="Paragraphedeliste"/>
        <w:numPr>
          <w:ilvl w:val="0"/>
          <w:numId w:val="9"/>
        </w:numPr>
      </w:pPr>
      <w:r>
        <w:t xml:space="preserve">Distribue le </w:t>
      </w:r>
      <w:r w:rsidR="00A144DB">
        <w:t>trafic</w:t>
      </w:r>
      <w:r>
        <w:t xml:space="preserve"> entre différentes AZ mais NON </w:t>
      </w:r>
      <w:r w:rsidR="00A144DB">
        <w:t>sur</w:t>
      </w:r>
      <w:r>
        <w:t xml:space="preserve"> les différentes régions (il faut utiliser le service Route53 pour ce service)</w:t>
      </w:r>
    </w:p>
    <w:p w14:paraId="39CB091D" w14:textId="77777777" w:rsidR="00D94433" w:rsidRDefault="00255506" w:rsidP="0062688E">
      <w:pPr>
        <w:pStyle w:val="Paragraphedeliste"/>
        <w:numPr>
          <w:ilvl w:val="0"/>
          <w:numId w:val="9"/>
        </w:numPr>
      </w:pPr>
      <w:r>
        <w:t>Doit être lancé sur</w:t>
      </w:r>
      <w:r w:rsidR="00D859AE">
        <w:t xml:space="preserve"> au moins</w:t>
      </w:r>
      <w:r>
        <w:t xml:space="preserve"> 2 </w:t>
      </w:r>
      <w:proofErr w:type="spellStart"/>
      <w:r w:rsidR="00D94433">
        <w:t>S</w:t>
      </w:r>
      <w:r>
        <w:t>ubnets</w:t>
      </w:r>
      <w:proofErr w:type="spellEnd"/>
      <w:r>
        <w:t xml:space="preserve"> différents</w:t>
      </w:r>
    </w:p>
    <w:p w14:paraId="47892F1C" w14:textId="31BADD2D" w:rsidR="00D94433" w:rsidRDefault="00D94433" w:rsidP="00D94433">
      <w:pPr>
        <w:pStyle w:val="Titre2"/>
      </w:pPr>
      <w:bookmarkStart w:id="44" w:name="_Toc12721795"/>
      <w:r>
        <w:t xml:space="preserve">Group Auto </w:t>
      </w:r>
      <w:proofErr w:type="spellStart"/>
      <w:r>
        <w:t>Scaling</w:t>
      </w:r>
      <w:bookmarkEnd w:id="44"/>
      <w:proofErr w:type="spellEnd"/>
    </w:p>
    <w:p w14:paraId="3F73FF8A" w14:textId="66C3A482" w:rsidR="00D94433" w:rsidRPr="00D94433" w:rsidRDefault="00D94433" w:rsidP="0062688E">
      <w:pPr>
        <w:pStyle w:val="Paragraphedeliste"/>
        <w:numPr>
          <w:ilvl w:val="0"/>
          <w:numId w:val="9"/>
        </w:numPr>
      </w:pPr>
      <w:r w:rsidRPr="00D94433">
        <w:rPr>
          <w:rFonts w:ascii="Segoe UI" w:hAnsi="Segoe UI" w:cs="Segoe UI"/>
          <w:color w:val="000000"/>
          <w:sz w:val="20"/>
          <w:szCs w:val="20"/>
        </w:rPr>
        <w:t xml:space="preserve">Il est possible de combiner différents types de modèles d’achat </w:t>
      </w:r>
      <w:r>
        <w:rPr>
          <w:rFonts w:ascii="Segoe UI" w:hAnsi="Segoe UI" w:cs="Segoe UI"/>
          <w:color w:val="000000"/>
          <w:sz w:val="20"/>
          <w:szCs w:val="20"/>
        </w:rPr>
        <w:t>EC2</w:t>
      </w:r>
    </w:p>
    <w:p w14:paraId="7581D853" w14:textId="5BCF26F8" w:rsidR="00D94433" w:rsidRDefault="00D94433" w:rsidP="0062688E">
      <w:pPr>
        <w:pStyle w:val="Paragraphedeliste"/>
        <w:numPr>
          <w:ilvl w:val="0"/>
          <w:numId w:val="12"/>
        </w:num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20 instances maximum par région</w:t>
      </w:r>
    </w:p>
    <w:p w14:paraId="1154E79C" w14:textId="77777777" w:rsidR="00D94433" w:rsidRDefault="00D94433" w:rsidP="0062688E">
      <w:pPr>
        <w:pStyle w:val="Paragraphedeliste"/>
        <w:numPr>
          <w:ilvl w:val="0"/>
          <w:numId w:val="12"/>
        </w:numPr>
        <w:rPr>
          <w:rFonts w:ascii="Segoe UI" w:hAnsi="Segoe UI" w:cs="Segoe UI"/>
          <w:color w:val="000000"/>
          <w:sz w:val="20"/>
          <w:szCs w:val="20"/>
        </w:rPr>
      </w:pPr>
      <w:proofErr w:type="spellStart"/>
      <w:r>
        <w:rPr>
          <w:rFonts w:ascii="Segoe UI" w:hAnsi="Segoe UI" w:cs="Segoe UI"/>
          <w:color w:val="000000"/>
          <w:sz w:val="20"/>
          <w:szCs w:val="20"/>
        </w:rPr>
        <w:t>Scale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in et out très rapidement que faire ?? il faut surveiller sur le timing du lancement de l’alarme</w:t>
      </w:r>
    </w:p>
    <w:p w14:paraId="0145FE1A" w14:textId="77777777" w:rsidR="00D94433" w:rsidRDefault="00D94433" w:rsidP="0062688E">
      <w:pPr>
        <w:pStyle w:val="Paragraphedeliste"/>
        <w:numPr>
          <w:ilvl w:val="0"/>
          <w:numId w:val="12"/>
        </w:numPr>
        <w:rPr>
          <w:rFonts w:ascii="Segoe UI" w:hAnsi="Segoe UI" w:cs="Segoe UI"/>
          <w:color w:val="000000"/>
          <w:sz w:val="20"/>
          <w:szCs w:val="20"/>
        </w:rPr>
      </w:pPr>
      <w:proofErr w:type="spellStart"/>
      <w:r w:rsidRPr="00FA417D">
        <w:rPr>
          <w:rFonts w:ascii="Segoe UI" w:hAnsi="Segoe UI" w:cs="Segoe UI"/>
          <w:b/>
          <w:color w:val="000000"/>
          <w:sz w:val="20"/>
          <w:szCs w:val="20"/>
        </w:rPr>
        <w:t>Cooldown</w:t>
      </w:r>
      <w:proofErr w:type="spellEnd"/>
      <w:r w:rsidRPr="00FA417D">
        <w:rPr>
          <w:rFonts w:ascii="Segoe UI" w:hAnsi="Segoe UI" w:cs="Segoe UI"/>
          <w:b/>
          <w:color w:val="000000"/>
          <w:sz w:val="20"/>
          <w:szCs w:val="20"/>
        </w:rPr>
        <w:t xml:space="preserve"> </w:t>
      </w:r>
      <w:proofErr w:type="spellStart"/>
      <w:r w:rsidRPr="00FA417D">
        <w:rPr>
          <w:rFonts w:ascii="Segoe UI" w:hAnsi="Segoe UI" w:cs="Segoe UI"/>
          <w:b/>
          <w:color w:val="000000"/>
          <w:sz w:val="20"/>
          <w:szCs w:val="20"/>
        </w:rPr>
        <w:t>timers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permet d’indiquer une estimation de temps que prendra notre machine pour démarrer.</w:t>
      </w:r>
    </w:p>
    <w:p w14:paraId="7531E849" w14:textId="51D0BFFB" w:rsidR="00D94433" w:rsidRDefault="00D94433" w:rsidP="0062688E">
      <w:pPr>
        <w:pStyle w:val="Paragraphedeliste"/>
        <w:numPr>
          <w:ilvl w:val="0"/>
          <w:numId w:val="12"/>
        </w:numPr>
        <w:rPr>
          <w:rFonts w:ascii="Segoe UI" w:hAnsi="Segoe UI" w:cs="Segoe UI"/>
          <w:color w:val="000000"/>
          <w:sz w:val="20"/>
          <w:szCs w:val="20"/>
        </w:rPr>
      </w:pPr>
      <w:proofErr w:type="spellStart"/>
      <w:r>
        <w:rPr>
          <w:rFonts w:ascii="Segoe UI" w:hAnsi="Segoe UI" w:cs="Segoe UI"/>
          <w:b/>
          <w:color w:val="000000"/>
          <w:sz w:val="20"/>
          <w:szCs w:val="20"/>
        </w:rPr>
        <w:t>Lifecycle</w:t>
      </w:r>
      <w:proofErr w:type="spellEnd"/>
      <w:r>
        <w:rPr>
          <w:rFonts w:ascii="Segoe UI" w:hAnsi="Segoe UI" w:cs="Segoe U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color w:val="000000"/>
          <w:sz w:val="20"/>
          <w:szCs w:val="20"/>
        </w:rPr>
        <w:t>Hooks</w:t>
      </w:r>
      <w:proofErr w:type="spellEnd"/>
      <w:r>
        <w:rPr>
          <w:rFonts w:ascii="Segoe UI" w:hAnsi="Segoe UI" w:cs="Segoe UI"/>
          <w:b/>
          <w:color w:val="000000"/>
          <w:sz w:val="20"/>
          <w:szCs w:val="20"/>
        </w:rPr>
        <w:t xml:space="preserve"> : </w:t>
      </w:r>
      <w:r>
        <w:rPr>
          <w:rFonts w:ascii="Segoe UI" w:hAnsi="Segoe UI" w:cs="Segoe UI"/>
          <w:color w:val="000000"/>
          <w:sz w:val="20"/>
          <w:szCs w:val="20"/>
        </w:rPr>
        <w:t xml:space="preserve"> temporiser la création ou la suppression d’une instance (</w:t>
      </w:r>
      <w:r w:rsidR="009E067A">
        <w:rPr>
          <w:rFonts w:ascii="Segoe UI" w:hAnsi="Segoe UI" w:cs="Segoe UI"/>
          <w:color w:val="000000"/>
          <w:sz w:val="20"/>
          <w:szCs w:val="20"/>
        </w:rPr>
        <w:t xml:space="preserve">ex : </w:t>
      </w:r>
      <w:r>
        <w:rPr>
          <w:rFonts w:ascii="Segoe UI" w:hAnsi="Segoe UI" w:cs="Segoe UI"/>
          <w:color w:val="000000"/>
          <w:sz w:val="20"/>
          <w:szCs w:val="20"/>
        </w:rPr>
        <w:t xml:space="preserve"> attendre 5 mins avant de la supprimer) avant de recevoir des requêtes.</w:t>
      </w:r>
    </w:p>
    <w:p w14:paraId="5061DF44" w14:textId="3B50BDA5" w:rsidR="009E067A" w:rsidRDefault="009E067A" w:rsidP="009E067A">
      <w:pPr>
        <w:rPr>
          <w:rFonts w:ascii="Segoe UI" w:hAnsi="Segoe UI" w:cs="Segoe UI"/>
          <w:color w:val="000000"/>
          <w:sz w:val="20"/>
          <w:szCs w:val="20"/>
        </w:rPr>
      </w:pPr>
    </w:p>
    <w:p w14:paraId="23883284" w14:textId="2C53BFBB" w:rsidR="009E067A" w:rsidRDefault="009E067A" w:rsidP="009E067A">
      <w:pPr>
        <w:rPr>
          <w:rFonts w:ascii="Segoe UI" w:hAnsi="Segoe UI" w:cs="Segoe UI"/>
          <w:color w:val="000000"/>
          <w:sz w:val="20"/>
          <w:szCs w:val="20"/>
        </w:rPr>
      </w:pPr>
    </w:p>
    <w:p w14:paraId="23EF246E" w14:textId="0F7B575A" w:rsidR="009E067A" w:rsidRDefault="009E067A" w:rsidP="009E067A">
      <w:pPr>
        <w:rPr>
          <w:rFonts w:ascii="Segoe UI" w:hAnsi="Segoe UI" w:cs="Segoe UI"/>
          <w:color w:val="000000"/>
          <w:sz w:val="20"/>
          <w:szCs w:val="20"/>
        </w:rPr>
      </w:pPr>
    </w:p>
    <w:p w14:paraId="09D2C3FB" w14:textId="7EAB8011" w:rsidR="009E067A" w:rsidRDefault="009E067A" w:rsidP="009E067A">
      <w:pPr>
        <w:rPr>
          <w:rFonts w:ascii="Segoe UI" w:hAnsi="Segoe UI" w:cs="Segoe UI"/>
          <w:color w:val="000000"/>
          <w:sz w:val="20"/>
          <w:szCs w:val="20"/>
        </w:rPr>
      </w:pPr>
    </w:p>
    <w:p w14:paraId="145CFE12" w14:textId="37AD6AC4" w:rsidR="009E067A" w:rsidRDefault="009E067A" w:rsidP="009E067A">
      <w:pPr>
        <w:rPr>
          <w:rFonts w:ascii="Segoe UI" w:hAnsi="Segoe UI" w:cs="Segoe UI"/>
          <w:color w:val="000000"/>
          <w:sz w:val="20"/>
          <w:szCs w:val="20"/>
        </w:rPr>
      </w:pPr>
    </w:p>
    <w:p w14:paraId="12E5C16A" w14:textId="75321C0C" w:rsidR="009E067A" w:rsidRDefault="009E067A" w:rsidP="009E067A">
      <w:pPr>
        <w:rPr>
          <w:rFonts w:ascii="Segoe UI" w:hAnsi="Segoe UI" w:cs="Segoe UI"/>
          <w:color w:val="000000"/>
          <w:sz w:val="20"/>
          <w:szCs w:val="20"/>
        </w:rPr>
      </w:pPr>
    </w:p>
    <w:p w14:paraId="1E6AF20C" w14:textId="003554C7" w:rsidR="009E067A" w:rsidRDefault="009E067A" w:rsidP="009E067A">
      <w:pPr>
        <w:rPr>
          <w:rFonts w:ascii="Segoe UI" w:hAnsi="Segoe UI" w:cs="Segoe UI"/>
          <w:color w:val="000000"/>
          <w:sz w:val="20"/>
          <w:szCs w:val="20"/>
        </w:rPr>
      </w:pPr>
    </w:p>
    <w:p w14:paraId="1901FB3C" w14:textId="77777777" w:rsidR="009E067A" w:rsidRPr="009E067A" w:rsidRDefault="009E067A" w:rsidP="009E067A">
      <w:pPr>
        <w:rPr>
          <w:rFonts w:ascii="Segoe UI" w:hAnsi="Segoe UI" w:cs="Segoe UI"/>
          <w:color w:val="000000"/>
          <w:sz w:val="20"/>
          <w:szCs w:val="20"/>
        </w:rPr>
      </w:pPr>
    </w:p>
    <w:p w14:paraId="238F675D" w14:textId="77777777" w:rsidR="00574A1B" w:rsidRDefault="00574A1B" w:rsidP="00DF434A">
      <w:pPr>
        <w:pStyle w:val="Titre1"/>
      </w:pPr>
      <w:bookmarkStart w:id="45" w:name="_Toc12721796"/>
      <w:r>
        <w:lastRenderedPageBreak/>
        <w:t>Route53</w:t>
      </w:r>
      <w:bookmarkEnd w:id="45"/>
    </w:p>
    <w:p w14:paraId="4F7D2929" w14:textId="44E05786" w:rsidR="003A59DF" w:rsidRDefault="0008662F" w:rsidP="0062688E">
      <w:pPr>
        <w:pStyle w:val="Paragraphedeliste"/>
        <w:numPr>
          <w:ilvl w:val="0"/>
          <w:numId w:val="24"/>
        </w:numPr>
      </w:pPr>
      <w:r w:rsidRPr="003A59DF">
        <w:rPr>
          <w:b/>
          <w:bCs/>
        </w:rPr>
        <w:t xml:space="preserve">Simple </w:t>
      </w:r>
      <w:proofErr w:type="spellStart"/>
      <w:r w:rsidRPr="003A59DF">
        <w:rPr>
          <w:b/>
          <w:bCs/>
        </w:rPr>
        <w:t>routing</w:t>
      </w:r>
      <w:proofErr w:type="spellEnd"/>
      <w:r w:rsidRPr="003A59DF">
        <w:rPr>
          <w:b/>
          <w:bCs/>
        </w:rPr>
        <w:t xml:space="preserve"> </w:t>
      </w:r>
      <w:proofErr w:type="spellStart"/>
      <w:r w:rsidRPr="003A59DF">
        <w:rPr>
          <w:b/>
          <w:bCs/>
        </w:rPr>
        <w:t>policy</w:t>
      </w:r>
      <w:proofErr w:type="spellEnd"/>
      <w:r w:rsidR="003A59DF" w:rsidRPr="003A59DF">
        <w:rPr>
          <w:b/>
          <w:bCs/>
        </w:rPr>
        <w:t> :</w:t>
      </w:r>
      <w:r>
        <w:t xml:space="preserve"> </w:t>
      </w:r>
      <w:r w:rsidR="009E067A">
        <w:t xml:space="preserve">sélectionne </w:t>
      </w:r>
      <w:r w:rsidR="003A59DF">
        <w:t>par ordre</w:t>
      </w:r>
    </w:p>
    <w:p w14:paraId="0FA0E396" w14:textId="0186956E" w:rsidR="0008662F" w:rsidRPr="009E067A" w:rsidRDefault="0008662F" w:rsidP="0062688E">
      <w:pPr>
        <w:pStyle w:val="Paragraphedeliste"/>
        <w:numPr>
          <w:ilvl w:val="0"/>
          <w:numId w:val="24"/>
        </w:numPr>
        <w:rPr>
          <w:lang w:val="en-US"/>
        </w:rPr>
      </w:pPr>
      <w:r w:rsidRPr="00F24495">
        <w:rPr>
          <w:b/>
          <w:bCs/>
          <w:lang w:val="en-US"/>
        </w:rPr>
        <w:t xml:space="preserve">Failover routing </w:t>
      </w:r>
      <w:proofErr w:type="gramStart"/>
      <w:r w:rsidRPr="00F24495">
        <w:rPr>
          <w:b/>
          <w:bCs/>
          <w:lang w:val="en-US"/>
        </w:rPr>
        <w:t>policy</w:t>
      </w:r>
      <w:r w:rsidR="003A59DF" w:rsidRPr="00F24495">
        <w:rPr>
          <w:b/>
          <w:bCs/>
          <w:lang w:val="en-US"/>
        </w:rPr>
        <w:t> :</w:t>
      </w:r>
      <w:proofErr w:type="gramEnd"/>
      <w:r w:rsidR="003A59DF" w:rsidRPr="00F24495">
        <w:rPr>
          <w:b/>
          <w:bCs/>
          <w:lang w:val="en-US"/>
        </w:rPr>
        <w:t xml:space="preserve"> </w:t>
      </w:r>
      <w:r w:rsidR="009E067A">
        <w:t>sélectionne par</w:t>
      </w:r>
      <w:r w:rsidR="003A59DF" w:rsidRPr="009E067A">
        <w:rPr>
          <w:lang w:val="en-US"/>
        </w:rPr>
        <w:t xml:space="preserve"> health</w:t>
      </w:r>
    </w:p>
    <w:p w14:paraId="2A47B53B" w14:textId="77777777" w:rsidR="0008662F" w:rsidRDefault="0008662F" w:rsidP="0062688E">
      <w:pPr>
        <w:pStyle w:val="Paragraphedeliste"/>
        <w:numPr>
          <w:ilvl w:val="0"/>
          <w:numId w:val="24"/>
        </w:numPr>
      </w:pPr>
      <w:proofErr w:type="spellStart"/>
      <w:r w:rsidRPr="0008662F">
        <w:rPr>
          <w:b/>
          <w:bCs/>
        </w:rPr>
        <w:t>Geolocation</w:t>
      </w:r>
      <w:proofErr w:type="spellEnd"/>
      <w:r w:rsidRPr="0008662F">
        <w:rPr>
          <w:b/>
          <w:bCs/>
        </w:rPr>
        <w:t xml:space="preserve"> </w:t>
      </w:r>
      <w:proofErr w:type="spellStart"/>
      <w:r w:rsidRPr="0008662F">
        <w:rPr>
          <w:b/>
          <w:bCs/>
        </w:rPr>
        <w:t>routing</w:t>
      </w:r>
      <w:proofErr w:type="spellEnd"/>
      <w:r w:rsidRPr="0008662F">
        <w:rPr>
          <w:b/>
          <w:bCs/>
        </w:rPr>
        <w:t xml:space="preserve"> </w:t>
      </w:r>
      <w:proofErr w:type="spellStart"/>
      <w:r w:rsidRPr="0008662F">
        <w:rPr>
          <w:b/>
          <w:bCs/>
        </w:rPr>
        <w:t>policy</w:t>
      </w:r>
      <w:proofErr w:type="spellEnd"/>
      <w:r w:rsidR="003A59DF">
        <w:rPr>
          <w:b/>
          <w:bCs/>
        </w:rPr>
        <w:t xml:space="preserve"> : </w:t>
      </w:r>
      <w:r>
        <w:t xml:space="preserve"> </w:t>
      </w:r>
      <w:r w:rsidR="003A59DF">
        <w:t>Rediriger vers une géolocalisation</w:t>
      </w:r>
    </w:p>
    <w:p w14:paraId="1C0053B4" w14:textId="77777777" w:rsidR="0008662F" w:rsidRDefault="0008662F" w:rsidP="0062688E">
      <w:pPr>
        <w:pStyle w:val="Paragraphedeliste"/>
        <w:numPr>
          <w:ilvl w:val="0"/>
          <w:numId w:val="24"/>
        </w:numPr>
      </w:pPr>
      <w:proofErr w:type="spellStart"/>
      <w:r w:rsidRPr="0008662F">
        <w:rPr>
          <w:b/>
          <w:bCs/>
        </w:rPr>
        <w:t>Geoproximity</w:t>
      </w:r>
      <w:proofErr w:type="spellEnd"/>
      <w:r w:rsidRPr="0008662F">
        <w:rPr>
          <w:b/>
          <w:bCs/>
        </w:rPr>
        <w:t xml:space="preserve"> </w:t>
      </w:r>
      <w:proofErr w:type="spellStart"/>
      <w:r w:rsidRPr="0008662F">
        <w:rPr>
          <w:b/>
          <w:bCs/>
        </w:rPr>
        <w:t>routing</w:t>
      </w:r>
      <w:proofErr w:type="spellEnd"/>
      <w:r w:rsidRPr="0008662F">
        <w:rPr>
          <w:b/>
          <w:bCs/>
        </w:rPr>
        <w:t xml:space="preserve"> </w:t>
      </w:r>
      <w:proofErr w:type="spellStart"/>
      <w:r w:rsidR="003A59DF">
        <w:rPr>
          <w:b/>
          <w:bCs/>
        </w:rPr>
        <w:t>policy</w:t>
      </w:r>
      <w:proofErr w:type="spellEnd"/>
      <w:r w:rsidR="003A59DF">
        <w:rPr>
          <w:b/>
          <w:bCs/>
        </w:rPr>
        <w:t xml:space="preserve"> : </w:t>
      </w:r>
      <w:r w:rsidR="003A59DF" w:rsidRPr="003A59DF">
        <w:rPr>
          <w:bCs/>
        </w:rPr>
        <w:t>choisir toujours la géolocalisation la plus proche</w:t>
      </w:r>
    </w:p>
    <w:p w14:paraId="5397EDDE" w14:textId="18B0EA71" w:rsidR="0008662F" w:rsidRDefault="0008662F" w:rsidP="0062688E">
      <w:pPr>
        <w:pStyle w:val="Paragraphedeliste"/>
        <w:numPr>
          <w:ilvl w:val="0"/>
          <w:numId w:val="24"/>
        </w:numPr>
      </w:pPr>
      <w:proofErr w:type="spellStart"/>
      <w:r w:rsidRPr="0008662F">
        <w:rPr>
          <w:b/>
          <w:bCs/>
        </w:rPr>
        <w:t>Latency</w:t>
      </w:r>
      <w:proofErr w:type="spellEnd"/>
      <w:r w:rsidRPr="0008662F">
        <w:rPr>
          <w:b/>
          <w:bCs/>
        </w:rPr>
        <w:t xml:space="preserve"> </w:t>
      </w:r>
      <w:proofErr w:type="spellStart"/>
      <w:r w:rsidRPr="0008662F">
        <w:rPr>
          <w:b/>
          <w:bCs/>
        </w:rPr>
        <w:t>routing</w:t>
      </w:r>
      <w:proofErr w:type="spellEnd"/>
      <w:r w:rsidRPr="0008662F">
        <w:rPr>
          <w:b/>
          <w:bCs/>
        </w:rPr>
        <w:t xml:space="preserve"> </w:t>
      </w:r>
      <w:proofErr w:type="spellStart"/>
      <w:r w:rsidRPr="0008662F">
        <w:rPr>
          <w:b/>
          <w:bCs/>
        </w:rPr>
        <w:t>policy</w:t>
      </w:r>
      <w:proofErr w:type="spellEnd"/>
      <w:r w:rsidR="003A59DF">
        <w:rPr>
          <w:b/>
          <w:bCs/>
        </w:rPr>
        <w:t xml:space="preserve"> : </w:t>
      </w:r>
      <w:r w:rsidR="003A59DF" w:rsidRPr="003A59DF">
        <w:rPr>
          <w:bCs/>
        </w:rPr>
        <w:t>choisir selon le TTL</w:t>
      </w:r>
    </w:p>
    <w:p w14:paraId="068D3073" w14:textId="77777777" w:rsidR="0008662F" w:rsidRDefault="0008662F" w:rsidP="0062688E">
      <w:pPr>
        <w:pStyle w:val="Paragraphedeliste"/>
        <w:numPr>
          <w:ilvl w:val="0"/>
          <w:numId w:val="24"/>
        </w:numPr>
      </w:pPr>
      <w:proofErr w:type="spellStart"/>
      <w:r w:rsidRPr="0008662F">
        <w:rPr>
          <w:b/>
          <w:bCs/>
        </w:rPr>
        <w:t>Multivalue</w:t>
      </w:r>
      <w:proofErr w:type="spellEnd"/>
      <w:r w:rsidRPr="0008662F">
        <w:rPr>
          <w:b/>
          <w:bCs/>
        </w:rPr>
        <w:t xml:space="preserve"> </w:t>
      </w:r>
      <w:proofErr w:type="spellStart"/>
      <w:r w:rsidRPr="0008662F">
        <w:rPr>
          <w:b/>
          <w:bCs/>
        </w:rPr>
        <w:t>answer</w:t>
      </w:r>
      <w:proofErr w:type="spellEnd"/>
      <w:r w:rsidRPr="0008662F">
        <w:rPr>
          <w:b/>
          <w:bCs/>
        </w:rPr>
        <w:t xml:space="preserve"> </w:t>
      </w:r>
      <w:proofErr w:type="spellStart"/>
      <w:r w:rsidRPr="0008662F">
        <w:rPr>
          <w:b/>
          <w:bCs/>
        </w:rPr>
        <w:t>routing</w:t>
      </w:r>
      <w:proofErr w:type="spellEnd"/>
      <w:r w:rsidRPr="0008662F">
        <w:rPr>
          <w:b/>
          <w:bCs/>
        </w:rPr>
        <w:t xml:space="preserve"> </w:t>
      </w:r>
      <w:proofErr w:type="spellStart"/>
      <w:r w:rsidRPr="0008662F">
        <w:rPr>
          <w:b/>
          <w:bCs/>
        </w:rPr>
        <w:t>policy</w:t>
      </w:r>
      <w:proofErr w:type="spellEnd"/>
      <w:r w:rsidR="003A59DF">
        <w:rPr>
          <w:b/>
          <w:bCs/>
        </w:rPr>
        <w:t xml:space="preserve"> : </w:t>
      </w:r>
      <w:r w:rsidR="003A59DF">
        <w:t xml:space="preserve">sélectionnèrent </w:t>
      </w:r>
      <w:r>
        <w:t>de manière aléatoire.</w:t>
      </w:r>
    </w:p>
    <w:p w14:paraId="7188543C" w14:textId="77777777" w:rsidR="0008662F" w:rsidRDefault="0008662F" w:rsidP="0062688E">
      <w:pPr>
        <w:pStyle w:val="Paragraphedeliste"/>
        <w:numPr>
          <w:ilvl w:val="0"/>
          <w:numId w:val="24"/>
        </w:numPr>
      </w:pPr>
      <w:proofErr w:type="spellStart"/>
      <w:r w:rsidRPr="0008662F">
        <w:rPr>
          <w:b/>
          <w:bCs/>
        </w:rPr>
        <w:t>Weighted</w:t>
      </w:r>
      <w:proofErr w:type="spellEnd"/>
      <w:r w:rsidRPr="0008662F">
        <w:rPr>
          <w:b/>
          <w:bCs/>
        </w:rPr>
        <w:t xml:space="preserve"> </w:t>
      </w:r>
      <w:proofErr w:type="spellStart"/>
      <w:r w:rsidRPr="0008662F">
        <w:rPr>
          <w:b/>
          <w:bCs/>
        </w:rPr>
        <w:t>routing</w:t>
      </w:r>
      <w:proofErr w:type="spellEnd"/>
      <w:r w:rsidRPr="0008662F">
        <w:rPr>
          <w:b/>
          <w:bCs/>
        </w:rPr>
        <w:t xml:space="preserve"> </w:t>
      </w:r>
      <w:proofErr w:type="spellStart"/>
      <w:r w:rsidRPr="0008662F">
        <w:rPr>
          <w:b/>
          <w:bCs/>
        </w:rPr>
        <w:t>policy</w:t>
      </w:r>
      <w:proofErr w:type="spellEnd"/>
      <w:r w:rsidR="003A59DF">
        <w:rPr>
          <w:b/>
          <w:bCs/>
        </w:rPr>
        <w:t xml:space="preserve"> : </w:t>
      </w:r>
      <w:r w:rsidR="003A59DF" w:rsidRPr="003A59DF">
        <w:rPr>
          <w:bCs/>
        </w:rPr>
        <w:t>par % de charge (ex : 20% sur la 1ere route, puis 30% sur la 2eme route, puis 50% sur la 3eme route)</w:t>
      </w:r>
    </w:p>
    <w:p w14:paraId="1614854D" w14:textId="45EF6F41" w:rsidR="00DF434A" w:rsidRDefault="009E067A" w:rsidP="00574A1B">
      <w:r>
        <w:t>Il</w:t>
      </w:r>
      <w:r w:rsidR="00DF434A" w:rsidRPr="00DF434A">
        <w:t xml:space="preserve"> existe une limite par défaut de 50 noms de domaine</w:t>
      </w:r>
      <w:r w:rsidR="00DF434A">
        <w:t xml:space="preserve"> </w:t>
      </w:r>
    </w:p>
    <w:p w14:paraId="2C4A860F" w14:textId="77777777" w:rsidR="00424679" w:rsidRDefault="00424679" w:rsidP="00DF434A">
      <w:pPr>
        <w:pStyle w:val="Titre1"/>
      </w:pPr>
      <w:bookmarkStart w:id="46" w:name="_Toc12721797"/>
      <w:r>
        <w:t>IAM</w:t>
      </w:r>
      <w:bookmarkEnd w:id="46"/>
    </w:p>
    <w:p w14:paraId="4205B1EF" w14:textId="31770A9A" w:rsidR="008225BB" w:rsidRPr="00171CBA" w:rsidRDefault="00171CBA" w:rsidP="00171CBA">
      <w:pPr>
        <w:pStyle w:val="Titre2"/>
      </w:pPr>
      <w:bookmarkStart w:id="47" w:name="_Toc12721798"/>
      <w:r>
        <w:t>Les entités</w:t>
      </w:r>
      <w:bookmarkEnd w:id="47"/>
    </w:p>
    <w:p w14:paraId="6F87F869" w14:textId="77777777" w:rsidR="00171988" w:rsidRDefault="00171988" w:rsidP="0062688E">
      <w:pPr>
        <w:pStyle w:val="Paragraphedeliste"/>
        <w:numPr>
          <w:ilvl w:val="0"/>
          <w:numId w:val="15"/>
        </w:numPr>
      </w:pPr>
      <w:proofErr w:type="spellStart"/>
      <w:r w:rsidRPr="008225BB">
        <w:rPr>
          <w:b/>
        </w:rPr>
        <w:t>Users</w:t>
      </w:r>
      <w:proofErr w:type="spellEnd"/>
      <w:r>
        <w:t> : l</w:t>
      </w:r>
      <w:r w:rsidRPr="00171988">
        <w:t>es utilisateurs finaux tels que les personnes, les employés d'une organisation</w:t>
      </w:r>
    </w:p>
    <w:p w14:paraId="4E51C523" w14:textId="77777777" w:rsidR="00171988" w:rsidRDefault="00171988" w:rsidP="0062688E">
      <w:pPr>
        <w:pStyle w:val="Paragraphedeliste"/>
        <w:numPr>
          <w:ilvl w:val="0"/>
          <w:numId w:val="15"/>
        </w:numPr>
      </w:pPr>
      <w:r w:rsidRPr="008225BB">
        <w:rPr>
          <w:b/>
        </w:rPr>
        <w:t>Groups</w:t>
      </w:r>
      <w:r>
        <w:t xml:space="preserve"> : </w:t>
      </w:r>
      <w:r w:rsidRPr="00171988">
        <w:t>une collection d'utilisateurs. Chaque utilisateur du groupe héritera des autorisations du groupe.</w:t>
      </w:r>
    </w:p>
    <w:p w14:paraId="3204A642" w14:textId="7C7826E7" w:rsidR="008225BB" w:rsidRDefault="008225BB" w:rsidP="0062688E">
      <w:pPr>
        <w:pStyle w:val="Paragraphedeliste"/>
        <w:numPr>
          <w:ilvl w:val="0"/>
          <w:numId w:val="15"/>
        </w:numPr>
      </w:pPr>
      <w:proofErr w:type="spellStart"/>
      <w:r w:rsidRPr="008225BB">
        <w:rPr>
          <w:b/>
        </w:rPr>
        <w:t>Policies</w:t>
      </w:r>
      <w:proofErr w:type="spellEnd"/>
      <w:r>
        <w:t> : Fichier</w:t>
      </w:r>
      <w:r w:rsidRPr="008225BB">
        <w:t xml:space="preserve"> JSON </w:t>
      </w:r>
      <w:r>
        <w:t>qui donne</w:t>
      </w:r>
      <w:r w:rsidRPr="008225BB">
        <w:t xml:space="preserve"> des autorisations sur ce qu'un </w:t>
      </w:r>
      <w:r>
        <w:t>user/group/</w:t>
      </w:r>
      <w:proofErr w:type="spellStart"/>
      <w:r>
        <w:t>role</w:t>
      </w:r>
      <w:proofErr w:type="spellEnd"/>
      <w:r w:rsidRPr="008225BB">
        <w:t>.</w:t>
      </w:r>
      <w:r w:rsidR="00B53EA9">
        <w:t xml:space="preserve"> Il peut être soit </w:t>
      </w:r>
      <w:r w:rsidR="009E067A">
        <w:t xml:space="preserve">un </w:t>
      </w:r>
      <w:r w:rsidR="00B53EA9">
        <w:t>:</w:t>
      </w:r>
    </w:p>
    <w:p w14:paraId="73D9288B" w14:textId="77777777" w:rsidR="00B53EA9" w:rsidRPr="00F24495" w:rsidRDefault="00B53EA9" w:rsidP="0062688E">
      <w:pPr>
        <w:pStyle w:val="Paragraphedeliste"/>
        <w:numPr>
          <w:ilvl w:val="1"/>
          <w:numId w:val="15"/>
        </w:numPr>
        <w:autoSpaceDE w:val="0"/>
        <w:autoSpaceDN w:val="0"/>
        <w:spacing w:before="40" w:after="40" w:line="240" w:lineRule="auto"/>
        <w:rPr>
          <w:rFonts w:ascii="Segoe UI" w:hAnsi="Segoe UI" w:cs="Segoe UI"/>
          <w:color w:val="000000"/>
          <w:sz w:val="20"/>
          <w:szCs w:val="20"/>
          <w:lang w:val="en-US"/>
        </w:rPr>
      </w:pPr>
      <w:r w:rsidRPr="00F24495">
        <w:rPr>
          <w:rFonts w:ascii="Segoe UI" w:hAnsi="Segoe UI" w:cs="Segoe UI"/>
          <w:b/>
          <w:color w:val="000000"/>
          <w:sz w:val="20"/>
          <w:szCs w:val="20"/>
          <w:lang w:val="en-US"/>
        </w:rPr>
        <w:t xml:space="preserve">Identity-Based </w:t>
      </w:r>
      <w:proofErr w:type="spellStart"/>
      <w:proofErr w:type="gramStart"/>
      <w:r w:rsidRPr="00F24495">
        <w:rPr>
          <w:rFonts w:ascii="Segoe UI" w:hAnsi="Segoe UI" w:cs="Segoe UI"/>
          <w:b/>
          <w:color w:val="000000"/>
          <w:sz w:val="20"/>
          <w:szCs w:val="20"/>
          <w:lang w:val="en-US"/>
        </w:rPr>
        <w:t>policiy</w:t>
      </w:r>
      <w:proofErr w:type="spellEnd"/>
      <w:r w:rsidRPr="00F24495">
        <w:rPr>
          <w:rFonts w:ascii="Segoe UI" w:hAnsi="Segoe UI" w:cs="Segoe UI"/>
          <w:b/>
          <w:color w:val="000000"/>
          <w:sz w:val="20"/>
          <w:szCs w:val="20"/>
          <w:lang w:val="en-US"/>
        </w:rPr>
        <w:t> :</w:t>
      </w:r>
      <w:proofErr w:type="gramEnd"/>
      <w:r w:rsidRPr="00F24495">
        <w:rPr>
          <w:rFonts w:ascii="Segoe UI" w:hAnsi="Segoe UI" w:cs="Segoe UI"/>
          <w:b/>
          <w:color w:val="000000"/>
          <w:sz w:val="20"/>
          <w:szCs w:val="20"/>
          <w:lang w:val="en-US"/>
        </w:rPr>
        <w:t xml:space="preserve"> </w:t>
      </w:r>
      <w:r w:rsidRPr="00F24495">
        <w:rPr>
          <w:rFonts w:ascii="Segoe UI" w:hAnsi="Segoe UI" w:cs="Segoe UI"/>
          <w:color w:val="000000"/>
          <w:sz w:val="20"/>
          <w:szCs w:val="20"/>
          <w:lang w:val="en-US"/>
        </w:rPr>
        <w:t>attaché au user/group/role</w:t>
      </w:r>
    </w:p>
    <w:p w14:paraId="2F3DE078" w14:textId="7363A335" w:rsidR="00B53EA9" w:rsidRPr="00B53EA9" w:rsidRDefault="00B53EA9" w:rsidP="0062688E">
      <w:pPr>
        <w:pStyle w:val="Paragraphedeliste"/>
        <w:numPr>
          <w:ilvl w:val="1"/>
          <w:numId w:val="15"/>
        </w:numPr>
        <w:autoSpaceDE w:val="0"/>
        <w:autoSpaceDN w:val="0"/>
        <w:spacing w:before="40" w:after="4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b/>
          <w:color w:val="000000"/>
          <w:sz w:val="20"/>
          <w:szCs w:val="20"/>
        </w:rPr>
        <w:t>Ressource-</w:t>
      </w:r>
      <w:proofErr w:type="spellStart"/>
      <w:r>
        <w:rPr>
          <w:rFonts w:ascii="Segoe UI" w:hAnsi="Segoe UI" w:cs="Segoe UI"/>
          <w:b/>
          <w:color w:val="000000"/>
          <w:sz w:val="20"/>
          <w:szCs w:val="20"/>
        </w:rPr>
        <w:t>Based</w:t>
      </w:r>
      <w:proofErr w:type="spellEnd"/>
      <w:r>
        <w:rPr>
          <w:rFonts w:ascii="Segoe UI" w:hAnsi="Segoe UI" w:cs="Segoe U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color w:val="000000"/>
          <w:sz w:val="20"/>
          <w:szCs w:val="20"/>
        </w:rPr>
        <w:t>policy</w:t>
      </w:r>
      <w:proofErr w:type="spellEnd"/>
      <w:r>
        <w:rPr>
          <w:rFonts w:ascii="Segoe UI" w:hAnsi="Segoe UI" w:cs="Segoe UI"/>
          <w:b/>
          <w:color w:val="000000"/>
          <w:sz w:val="20"/>
          <w:szCs w:val="20"/>
        </w:rPr>
        <w:t xml:space="preserve"> : </w:t>
      </w:r>
      <w:r w:rsidRPr="00424679">
        <w:rPr>
          <w:rFonts w:ascii="Segoe UI" w:hAnsi="Segoe UI" w:cs="Segoe UI"/>
          <w:color w:val="000000"/>
          <w:sz w:val="20"/>
          <w:szCs w:val="20"/>
        </w:rPr>
        <w:t xml:space="preserve">attaché </w:t>
      </w:r>
      <w:r>
        <w:rPr>
          <w:rFonts w:ascii="Segoe UI" w:hAnsi="Segoe UI" w:cs="Segoe UI"/>
          <w:color w:val="000000"/>
          <w:sz w:val="20"/>
          <w:szCs w:val="20"/>
        </w:rPr>
        <w:t xml:space="preserve">à certaines </w:t>
      </w:r>
      <w:r w:rsidRPr="00424679">
        <w:rPr>
          <w:rFonts w:ascii="Segoe UI" w:hAnsi="Segoe UI" w:cs="Segoe UI"/>
          <w:color w:val="000000"/>
          <w:sz w:val="20"/>
          <w:szCs w:val="20"/>
        </w:rPr>
        <w:t>ressources (S3, SQL)</w:t>
      </w:r>
    </w:p>
    <w:p w14:paraId="776B03F2" w14:textId="57034B02" w:rsidR="008225BB" w:rsidRDefault="008225BB" w:rsidP="0062688E">
      <w:pPr>
        <w:pStyle w:val="Paragraphedeliste"/>
        <w:numPr>
          <w:ilvl w:val="0"/>
          <w:numId w:val="15"/>
        </w:numPr>
        <w:rPr>
          <w:rFonts w:ascii="Segoe UI" w:hAnsi="Segoe UI" w:cs="Segoe UI"/>
          <w:color w:val="000000"/>
          <w:sz w:val="20"/>
          <w:szCs w:val="20"/>
        </w:rPr>
      </w:pPr>
      <w:proofErr w:type="spellStart"/>
      <w:r w:rsidRPr="008225BB">
        <w:rPr>
          <w:b/>
        </w:rPr>
        <w:t>Roles</w:t>
      </w:r>
      <w:proofErr w:type="spellEnd"/>
      <w:r>
        <w:t xml:space="preserve"> : à </w:t>
      </w:r>
      <w:r w:rsidRPr="008225BB">
        <w:t xml:space="preserve">ajouter à </w:t>
      </w:r>
      <w:r w:rsidR="009E067A">
        <w:t>une r</w:t>
      </w:r>
      <w:r w:rsidR="009E067A" w:rsidRPr="008225BB">
        <w:t>essource</w:t>
      </w:r>
      <w:r>
        <w:t xml:space="preserve"> </w:t>
      </w:r>
      <w:r w:rsidR="009E067A" w:rsidRPr="008225BB">
        <w:t>AWS</w:t>
      </w:r>
      <w:r w:rsidR="009E067A">
        <w:t xml:space="preserve"> </w:t>
      </w:r>
      <w:r w:rsidRPr="008225BB">
        <w:rPr>
          <w:rFonts w:ascii="Segoe UI" w:hAnsi="Segoe UI" w:cs="Segoe UI"/>
          <w:color w:val="000000"/>
          <w:sz w:val="20"/>
          <w:szCs w:val="20"/>
        </w:rPr>
        <w:t>(</w:t>
      </w:r>
      <w:r w:rsidR="009E067A">
        <w:rPr>
          <w:rFonts w:ascii="Segoe UI" w:hAnsi="Segoe UI" w:cs="Segoe UI"/>
          <w:color w:val="000000"/>
          <w:sz w:val="20"/>
          <w:szCs w:val="20"/>
        </w:rPr>
        <w:t>ex :</w:t>
      </w:r>
      <w:r w:rsidRPr="008225BB">
        <w:rPr>
          <w:rFonts w:ascii="Segoe UI" w:hAnsi="Segoe UI" w:cs="Segoe UI"/>
          <w:color w:val="000000"/>
          <w:sz w:val="20"/>
          <w:szCs w:val="20"/>
        </w:rPr>
        <w:t xml:space="preserve"> une EC2 qui a accès à S3 sans besoin d’authentification)</w:t>
      </w:r>
    </w:p>
    <w:p w14:paraId="676AADFA" w14:textId="442D409C" w:rsidR="00171CBA" w:rsidRPr="00171CBA" w:rsidRDefault="00171CBA" w:rsidP="00171CBA">
      <w:pPr>
        <w:rPr>
          <w:rFonts w:ascii="Segoe UI" w:hAnsi="Segoe UI" w:cs="Segoe UI"/>
          <w:color w:val="000000"/>
          <w:sz w:val="20"/>
          <w:szCs w:val="20"/>
        </w:rPr>
      </w:pPr>
      <w:bookmarkStart w:id="48" w:name="_Toc12721799"/>
      <w:r w:rsidRPr="00171CBA">
        <w:rPr>
          <w:rStyle w:val="Titre2Car"/>
        </w:rPr>
        <w:t>Authentification</w:t>
      </w:r>
      <w:bookmarkEnd w:id="48"/>
    </w:p>
    <w:p w14:paraId="06429590" w14:textId="3D054697" w:rsidR="00171CBA" w:rsidRDefault="00171CBA" w:rsidP="0062688E">
      <w:pPr>
        <w:pStyle w:val="Paragraphedeliste"/>
        <w:numPr>
          <w:ilvl w:val="0"/>
          <w:numId w:val="15"/>
        </w:num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2 types d’authentification :</w:t>
      </w:r>
    </w:p>
    <w:p w14:paraId="0E71D37E" w14:textId="18028406" w:rsidR="00171CBA" w:rsidRPr="00171CBA" w:rsidRDefault="00171CBA" w:rsidP="0062688E">
      <w:pPr>
        <w:pStyle w:val="Paragraphedeliste"/>
        <w:numPr>
          <w:ilvl w:val="1"/>
          <w:numId w:val="15"/>
        </w:numPr>
        <w:rPr>
          <w:rFonts w:ascii="Segoe UI" w:hAnsi="Segoe UI" w:cs="Segoe UI"/>
          <w:color w:val="000000"/>
          <w:sz w:val="20"/>
          <w:szCs w:val="20"/>
        </w:rPr>
      </w:pPr>
      <w:r>
        <w:t xml:space="preserve">Login + </w:t>
      </w:r>
      <w:proofErr w:type="spellStart"/>
      <w:r>
        <w:t>mdp</w:t>
      </w:r>
      <w:proofErr w:type="spellEnd"/>
      <w:r>
        <w:t xml:space="preserve"> : </w:t>
      </w:r>
      <w:r w:rsidR="009E067A">
        <w:t xml:space="preserve">pour la </w:t>
      </w:r>
      <w:r>
        <w:t>console</w:t>
      </w:r>
    </w:p>
    <w:p w14:paraId="32C5C030" w14:textId="4E976B42" w:rsidR="00171CBA" w:rsidRPr="009E067A" w:rsidRDefault="00171CBA" w:rsidP="00171CBA">
      <w:pPr>
        <w:pStyle w:val="Paragraphedeliste"/>
        <w:numPr>
          <w:ilvl w:val="1"/>
          <w:numId w:val="15"/>
        </w:numPr>
        <w:rPr>
          <w:rFonts w:ascii="Segoe UI" w:hAnsi="Segoe UI" w:cs="Segoe UI"/>
          <w:color w:val="000000"/>
          <w:sz w:val="20"/>
          <w:szCs w:val="20"/>
          <w:lang w:val="en-US"/>
        </w:rPr>
      </w:pPr>
      <w:r w:rsidRPr="00F24495">
        <w:rPr>
          <w:b/>
          <w:lang w:val="en-US"/>
        </w:rPr>
        <w:t xml:space="preserve">Key ID et Secret Access </w:t>
      </w:r>
      <w:proofErr w:type="gramStart"/>
      <w:r w:rsidRPr="00F24495">
        <w:rPr>
          <w:b/>
          <w:lang w:val="en-US"/>
        </w:rPr>
        <w:t>Key</w:t>
      </w:r>
      <w:r w:rsidRPr="00F24495">
        <w:rPr>
          <w:lang w:val="en-US"/>
        </w:rPr>
        <w:t> :</w:t>
      </w:r>
      <w:proofErr w:type="gramEnd"/>
      <w:r w:rsidRPr="00F24495">
        <w:rPr>
          <w:lang w:val="en-US"/>
        </w:rPr>
        <w:t xml:space="preserve"> </w:t>
      </w:r>
      <w:r w:rsidR="009E067A">
        <w:rPr>
          <w:lang w:val="en-US"/>
        </w:rPr>
        <w:t xml:space="preserve">pour la </w:t>
      </w:r>
      <w:r w:rsidRPr="00F24495">
        <w:rPr>
          <w:lang w:val="en-US"/>
        </w:rPr>
        <w:t>cli et SDK</w:t>
      </w:r>
    </w:p>
    <w:p w14:paraId="783F6638" w14:textId="65D4E0ED" w:rsidR="00171CBA" w:rsidRPr="00171CBA" w:rsidRDefault="00171CBA" w:rsidP="00171CBA">
      <w:pPr>
        <w:pStyle w:val="Titre2"/>
      </w:pPr>
      <w:bookmarkStart w:id="49" w:name="_Toc12721800"/>
      <w:r>
        <w:t>Autres informations</w:t>
      </w:r>
      <w:bookmarkEnd w:id="49"/>
    </w:p>
    <w:p w14:paraId="3F986650" w14:textId="06A190FB" w:rsidR="00171CBA" w:rsidRPr="00171CBA" w:rsidRDefault="00171CBA" w:rsidP="0062688E">
      <w:pPr>
        <w:pStyle w:val="Paragraphedeliste"/>
        <w:numPr>
          <w:ilvl w:val="0"/>
          <w:numId w:val="15"/>
        </w:num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Pour la communication inter-service AWS qui demande des authentifications, il faut toujours privilégier les rôles car il n’enregistre pas nos </w:t>
      </w:r>
      <w:proofErr w:type="spellStart"/>
      <w:r w:rsidR="00C51613" w:rsidRPr="00C51613">
        <w:rPr>
          <w:rFonts w:ascii="Segoe UI" w:hAnsi="Segoe UI" w:cs="Segoe UI"/>
          <w:color w:val="000000"/>
          <w:sz w:val="20"/>
          <w:szCs w:val="20"/>
        </w:rPr>
        <w:t>credentials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>.</w:t>
      </w:r>
    </w:p>
    <w:p w14:paraId="4BA7B287" w14:textId="77777777" w:rsidR="008225BB" w:rsidRPr="008225BB" w:rsidRDefault="008225BB" w:rsidP="0062688E">
      <w:pPr>
        <w:pStyle w:val="Paragraphedeliste"/>
        <w:numPr>
          <w:ilvl w:val="0"/>
          <w:numId w:val="15"/>
        </w:numPr>
        <w:rPr>
          <w:rFonts w:ascii="Segoe UI" w:hAnsi="Segoe UI" w:cs="Segoe UI"/>
          <w:color w:val="000000"/>
          <w:sz w:val="20"/>
          <w:szCs w:val="20"/>
        </w:rPr>
      </w:pPr>
      <w:r>
        <w:t>Pas de système de région, les IAM sont universel</w:t>
      </w:r>
    </w:p>
    <w:p w14:paraId="0996E6AE" w14:textId="575431F5" w:rsidR="00424679" w:rsidRDefault="00C51613" w:rsidP="0062688E">
      <w:pPr>
        <w:pStyle w:val="Paragraphedeliste"/>
        <w:numPr>
          <w:ilvl w:val="0"/>
          <w:numId w:val="10"/>
        </w:numPr>
        <w:autoSpaceDE w:val="0"/>
        <w:autoSpaceDN w:val="0"/>
        <w:spacing w:before="40" w:after="4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Par défaut u</w:t>
      </w:r>
      <w:r w:rsidR="00424679" w:rsidRPr="00424679">
        <w:rPr>
          <w:rFonts w:ascii="Segoe UI" w:hAnsi="Segoe UI" w:cs="Segoe UI"/>
          <w:color w:val="000000"/>
          <w:sz w:val="20"/>
          <w:szCs w:val="20"/>
        </w:rPr>
        <w:t>n utilisateur crée n’a aucun droit (il n’y a pas de permission par défaut)</w:t>
      </w:r>
    </w:p>
    <w:p w14:paraId="7D1C6491" w14:textId="77777777" w:rsidR="004C4DB9" w:rsidRDefault="004C4DB9" w:rsidP="0062688E">
      <w:pPr>
        <w:pStyle w:val="Paragraphedeliste"/>
        <w:numPr>
          <w:ilvl w:val="0"/>
          <w:numId w:val="10"/>
        </w:numPr>
        <w:autoSpaceDE w:val="0"/>
        <w:autoSpaceDN w:val="0"/>
        <w:spacing w:before="40" w:after="4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C’est toujours le </w:t>
      </w:r>
      <w:r w:rsidRPr="00D77722">
        <w:rPr>
          <w:rFonts w:ascii="Segoe UI" w:hAnsi="Segoe UI" w:cs="Segoe UI"/>
          <w:b/>
          <w:bCs/>
          <w:color w:val="000000"/>
          <w:sz w:val="20"/>
          <w:szCs w:val="20"/>
        </w:rPr>
        <w:t>DENY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policy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qui l’emporte</w:t>
      </w:r>
    </w:p>
    <w:p w14:paraId="65BB8540" w14:textId="2A13814D" w:rsidR="009953C5" w:rsidRDefault="009953C5" w:rsidP="0062688E">
      <w:pPr>
        <w:pStyle w:val="Paragraphedeliste"/>
        <w:numPr>
          <w:ilvl w:val="0"/>
          <w:numId w:val="10"/>
        </w:numPr>
        <w:autoSpaceDE w:val="0"/>
        <w:autoSpaceDN w:val="0"/>
        <w:spacing w:before="40" w:after="40" w:line="240" w:lineRule="auto"/>
        <w:rPr>
          <w:rFonts w:ascii="Segoe UI" w:hAnsi="Segoe UI" w:cs="Segoe UI"/>
          <w:color w:val="000000"/>
          <w:sz w:val="20"/>
          <w:szCs w:val="20"/>
        </w:rPr>
      </w:pPr>
      <w:r w:rsidRPr="009953C5">
        <w:rPr>
          <w:rFonts w:ascii="Segoe UI" w:hAnsi="Segoe UI" w:cs="Segoe UI"/>
          <w:b/>
          <w:color w:val="000000"/>
          <w:sz w:val="20"/>
          <w:szCs w:val="20"/>
        </w:rPr>
        <w:t xml:space="preserve">Cross </w:t>
      </w:r>
      <w:proofErr w:type="spellStart"/>
      <w:r w:rsidRPr="009953C5">
        <w:rPr>
          <w:rFonts w:ascii="Segoe UI" w:hAnsi="Segoe UI" w:cs="Segoe UI"/>
          <w:b/>
          <w:color w:val="000000"/>
          <w:sz w:val="20"/>
          <w:szCs w:val="20"/>
        </w:rPr>
        <w:t>Account</w:t>
      </w:r>
      <w:proofErr w:type="spellEnd"/>
      <w:r w:rsidRPr="009953C5">
        <w:rPr>
          <w:rFonts w:ascii="Segoe UI" w:hAnsi="Segoe UI" w:cs="Segoe UI"/>
          <w:b/>
          <w:color w:val="000000"/>
          <w:sz w:val="20"/>
          <w:szCs w:val="20"/>
        </w:rPr>
        <w:t xml:space="preserve"> </w:t>
      </w:r>
      <w:proofErr w:type="spellStart"/>
      <w:r w:rsidRPr="009953C5">
        <w:rPr>
          <w:rFonts w:ascii="Segoe UI" w:hAnsi="Segoe UI" w:cs="Segoe UI"/>
          <w:b/>
          <w:color w:val="000000"/>
          <w:sz w:val="20"/>
          <w:szCs w:val="20"/>
        </w:rPr>
        <w:t>Iam</w:t>
      </w:r>
      <w:proofErr w:type="spellEnd"/>
      <w:r w:rsidRPr="009953C5">
        <w:rPr>
          <w:rFonts w:ascii="Segoe UI" w:hAnsi="Segoe UI" w:cs="Segoe UI"/>
          <w:b/>
          <w:color w:val="000000"/>
          <w:sz w:val="20"/>
          <w:szCs w:val="20"/>
        </w:rPr>
        <w:t xml:space="preserve"> </w:t>
      </w:r>
      <w:proofErr w:type="spellStart"/>
      <w:r w:rsidRPr="009953C5">
        <w:rPr>
          <w:rFonts w:ascii="Segoe UI" w:hAnsi="Segoe UI" w:cs="Segoe UI"/>
          <w:b/>
          <w:color w:val="000000"/>
          <w:sz w:val="20"/>
          <w:szCs w:val="20"/>
        </w:rPr>
        <w:t>role</w:t>
      </w:r>
      <w:proofErr w:type="spellEnd"/>
      <w:r w:rsidR="00B53EA9">
        <w:rPr>
          <w:rFonts w:ascii="Segoe UI" w:hAnsi="Segoe UI" w:cs="Segoe UI"/>
          <w:color w:val="000000"/>
          <w:sz w:val="20"/>
          <w:szCs w:val="20"/>
        </w:rPr>
        <w:t xml:space="preserve"> : accorde </w:t>
      </w:r>
      <w:r w:rsidRPr="009953C5">
        <w:rPr>
          <w:rFonts w:ascii="Segoe UI" w:hAnsi="Segoe UI" w:cs="Segoe UI"/>
          <w:color w:val="000000"/>
          <w:sz w:val="20"/>
          <w:szCs w:val="20"/>
        </w:rPr>
        <w:t>aux clients l'accès à des ressources AWS de leur compte à un tiers</w:t>
      </w:r>
      <w:r w:rsidR="00B53EA9">
        <w:rPr>
          <w:rFonts w:ascii="Segoe UI" w:hAnsi="Segoe UI" w:cs="Segoe UI"/>
          <w:color w:val="000000"/>
          <w:sz w:val="20"/>
          <w:szCs w:val="20"/>
        </w:rPr>
        <w:t xml:space="preserve"> (ex : </w:t>
      </w:r>
      <w:r w:rsidRPr="009953C5">
        <w:rPr>
          <w:rFonts w:ascii="Segoe UI" w:hAnsi="Segoe UI" w:cs="Segoe UI"/>
          <w:color w:val="000000"/>
          <w:sz w:val="20"/>
          <w:szCs w:val="20"/>
        </w:rPr>
        <w:t>partenaire</w:t>
      </w:r>
      <w:r>
        <w:rPr>
          <w:rFonts w:ascii="Segoe UI" w:hAnsi="Segoe UI" w:cs="Segoe UI"/>
          <w:color w:val="000000"/>
          <w:sz w:val="20"/>
          <w:szCs w:val="20"/>
        </w:rPr>
        <w:t xml:space="preserve"> APN</w:t>
      </w:r>
      <w:r w:rsidR="00B53EA9">
        <w:rPr>
          <w:rFonts w:ascii="Segoe UI" w:hAnsi="Segoe UI" w:cs="Segoe UI"/>
          <w:color w:val="000000"/>
          <w:sz w:val="20"/>
          <w:szCs w:val="20"/>
        </w:rPr>
        <w:t>)</w:t>
      </w:r>
    </w:p>
    <w:p w14:paraId="7FB723D3" w14:textId="77777777" w:rsidR="00B53EA9" w:rsidRPr="00B53EA9" w:rsidRDefault="006215B9" w:rsidP="0062688E">
      <w:pPr>
        <w:pStyle w:val="Paragraphedeliste"/>
        <w:numPr>
          <w:ilvl w:val="0"/>
          <w:numId w:val="10"/>
        </w:numPr>
        <w:autoSpaceDE w:val="0"/>
        <w:autoSpaceDN w:val="0"/>
        <w:spacing w:before="40" w:after="40" w:line="240" w:lineRule="auto"/>
        <w:rPr>
          <w:rFonts w:ascii="Segoe UI" w:hAnsi="Segoe UI" w:cs="Segoe UI"/>
          <w:color w:val="000000"/>
          <w:sz w:val="20"/>
          <w:szCs w:val="20"/>
        </w:rPr>
      </w:pPr>
      <w:r w:rsidRPr="00B53EA9">
        <w:rPr>
          <w:b/>
        </w:rPr>
        <w:t xml:space="preserve">Amazon </w:t>
      </w:r>
      <w:proofErr w:type="spellStart"/>
      <w:r w:rsidRPr="00B53EA9">
        <w:rPr>
          <w:b/>
        </w:rPr>
        <w:t>Cognito</w:t>
      </w:r>
      <w:proofErr w:type="spellEnd"/>
      <w:r w:rsidR="00B53EA9">
        <w:t xml:space="preserve"> : </w:t>
      </w:r>
      <w:r w:rsidR="00B53EA9" w:rsidRPr="00B53EA9">
        <w:t>prend en charge la connexion avec les fournisseurs d'identité sociale tels que Facebook, Google et Amazon, et les fournisseurs d'identité d'entreprise via SAML 2.0.</w:t>
      </w:r>
    </w:p>
    <w:p w14:paraId="4E5BC335" w14:textId="7BFEF983" w:rsidR="008225BB" w:rsidRPr="00B53EA9" w:rsidRDefault="008225BB" w:rsidP="0062688E">
      <w:pPr>
        <w:pStyle w:val="Paragraphedeliste"/>
        <w:numPr>
          <w:ilvl w:val="0"/>
          <w:numId w:val="10"/>
        </w:numPr>
        <w:autoSpaceDE w:val="0"/>
        <w:autoSpaceDN w:val="0"/>
        <w:spacing w:before="40" w:after="40" w:line="240" w:lineRule="auto"/>
        <w:rPr>
          <w:rFonts w:ascii="Segoe UI" w:hAnsi="Segoe UI" w:cs="Segoe UI"/>
          <w:color w:val="000000"/>
          <w:sz w:val="20"/>
          <w:szCs w:val="20"/>
        </w:rPr>
      </w:pPr>
      <w:r w:rsidRPr="00B53EA9">
        <w:rPr>
          <w:b/>
        </w:rPr>
        <w:t>MA (</w:t>
      </w:r>
      <w:proofErr w:type="spellStart"/>
      <w:r w:rsidRPr="00B53EA9">
        <w:rPr>
          <w:b/>
        </w:rPr>
        <w:t>Multrifactor</w:t>
      </w:r>
      <w:proofErr w:type="spellEnd"/>
      <w:r w:rsidRPr="00B53EA9">
        <w:rPr>
          <w:b/>
        </w:rPr>
        <w:t xml:space="preserve"> </w:t>
      </w:r>
      <w:proofErr w:type="spellStart"/>
      <w:r w:rsidRPr="00B53EA9">
        <w:rPr>
          <w:b/>
        </w:rPr>
        <w:t>authentication</w:t>
      </w:r>
      <w:proofErr w:type="spellEnd"/>
      <w:r w:rsidR="00DC410F" w:rsidRPr="00B53EA9">
        <w:rPr>
          <w:b/>
        </w:rPr>
        <w:t>)</w:t>
      </w:r>
      <w:r w:rsidRPr="00B53EA9">
        <w:rPr>
          <w:b/>
        </w:rPr>
        <w:t xml:space="preserve"> </w:t>
      </w:r>
      <w:r w:rsidR="00DC410F" w:rsidRPr="00DC410F">
        <w:t xml:space="preserve">est </w:t>
      </w:r>
      <w:r w:rsidRPr="00DC410F">
        <w:t>non activé par défaut</w:t>
      </w:r>
      <w:r w:rsidR="00DC410F" w:rsidRPr="00DC410F">
        <w:t>, et il est attaché aussi au compte root</w:t>
      </w:r>
    </w:p>
    <w:p w14:paraId="315C9AC0" w14:textId="77777777" w:rsidR="00DC410F" w:rsidRPr="006F49B0" w:rsidRDefault="00DC410F" w:rsidP="0062688E">
      <w:pPr>
        <w:pStyle w:val="Paragraphedeliste"/>
        <w:numPr>
          <w:ilvl w:val="0"/>
          <w:numId w:val="10"/>
        </w:numPr>
        <w:autoSpaceDE w:val="0"/>
        <w:autoSpaceDN w:val="0"/>
        <w:spacing w:before="40" w:after="40" w:line="240" w:lineRule="auto"/>
        <w:rPr>
          <w:rFonts w:ascii="Segoe UI" w:hAnsi="Segoe UI" w:cs="Segoe UI"/>
          <w:color w:val="000000"/>
          <w:sz w:val="20"/>
          <w:szCs w:val="20"/>
        </w:rPr>
      </w:pPr>
      <w:r>
        <w:lastRenderedPageBreak/>
        <w:t>Possible de créer ses propres règles de mot de passe.</w:t>
      </w:r>
    </w:p>
    <w:p w14:paraId="7ED430C8" w14:textId="541FB781" w:rsidR="00435291" w:rsidRDefault="00F242FF" w:rsidP="00435291">
      <w:pPr>
        <w:pStyle w:val="Titre1"/>
      </w:pPr>
      <w:bookmarkStart w:id="50" w:name="_Toc12721801"/>
      <w:r>
        <w:t xml:space="preserve">Analyse et </w:t>
      </w:r>
      <w:r w:rsidR="00435291">
        <w:t>Monitoring</w:t>
      </w:r>
      <w:bookmarkEnd w:id="50"/>
    </w:p>
    <w:p w14:paraId="248EAEEA" w14:textId="30E93CF4" w:rsidR="003C41E2" w:rsidRPr="00114533" w:rsidRDefault="003C41E2" w:rsidP="006204E1">
      <w:pPr>
        <w:pStyle w:val="Titre2"/>
      </w:pPr>
      <w:bookmarkStart w:id="51" w:name="_Toc12721802"/>
      <w:proofErr w:type="spellStart"/>
      <w:r>
        <w:t>CloudWatch</w:t>
      </w:r>
      <w:bookmarkEnd w:id="51"/>
      <w:proofErr w:type="spellEnd"/>
    </w:p>
    <w:p w14:paraId="71D43180" w14:textId="7A76EF45" w:rsidR="006204E1" w:rsidRPr="006204E1" w:rsidRDefault="006204E1" w:rsidP="0062688E">
      <w:pPr>
        <w:pStyle w:val="Paragraphedeliste"/>
        <w:numPr>
          <w:ilvl w:val="0"/>
          <w:numId w:val="11"/>
        </w:num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M</w:t>
      </w:r>
      <w:r w:rsidR="003C41E2">
        <w:rPr>
          <w:rFonts w:ascii="Segoe UI" w:hAnsi="Segoe UI" w:cs="Segoe UI"/>
          <w:color w:val="000000"/>
          <w:sz w:val="20"/>
          <w:szCs w:val="20"/>
        </w:rPr>
        <w:t xml:space="preserve">onitoring pour de la </w:t>
      </w:r>
      <w:r w:rsidR="003C41E2" w:rsidRPr="003C41E2">
        <w:rPr>
          <w:rFonts w:ascii="Segoe UI" w:hAnsi="Segoe UI" w:cs="Segoe UI"/>
          <w:b/>
          <w:color w:val="000000"/>
          <w:sz w:val="20"/>
          <w:szCs w:val="20"/>
        </w:rPr>
        <w:t>PERFROMANCE</w:t>
      </w:r>
    </w:p>
    <w:p w14:paraId="11FEAB42" w14:textId="667EC105" w:rsidR="006204E1" w:rsidRPr="006204E1" w:rsidRDefault="006204E1" w:rsidP="0062688E">
      <w:pPr>
        <w:pStyle w:val="Paragraphedeliste"/>
        <w:numPr>
          <w:ilvl w:val="0"/>
          <w:numId w:val="11"/>
        </w:num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Permet d’avoir plus d’élasticité</w:t>
      </w:r>
    </w:p>
    <w:p w14:paraId="6F81338B" w14:textId="0285A498" w:rsidR="006F49B0" w:rsidRDefault="006204E1" w:rsidP="0062688E">
      <w:pPr>
        <w:pStyle w:val="Paragraphedeliste"/>
        <w:numPr>
          <w:ilvl w:val="0"/>
          <w:numId w:val="11"/>
        </w:numPr>
        <w:rPr>
          <w:rFonts w:ascii="Segoe UI" w:hAnsi="Segoe UI" w:cs="Segoe UI"/>
          <w:color w:val="000000"/>
          <w:sz w:val="20"/>
          <w:szCs w:val="20"/>
        </w:rPr>
      </w:pPr>
      <w:r>
        <w:t>Possible de monitorer les :</w:t>
      </w:r>
    </w:p>
    <w:p w14:paraId="4AA34FDC" w14:textId="47608B0F" w:rsidR="00164520" w:rsidRDefault="00164520" w:rsidP="0062688E">
      <w:pPr>
        <w:pStyle w:val="Paragraphedeliste"/>
        <w:numPr>
          <w:ilvl w:val="1"/>
          <w:numId w:val="11"/>
        </w:numPr>
        <w:rPr>
          <w:rFonts w:ascii="Segoe UI" w:hAnsi="Segoe UI" w:cs="Segoe UI"/>
          <w:color w:val="000000"/>
          <w:sz w:val="20"/>
          <w:szCs w:val="20"/>
        </w:rPr>
      </w:pPr>
      <w:proofErr w:type="spellStart"/>
      <w:r>
        <w:rPr>
          <w:rFonts w:ascii="Segoe UI" w:hAnsi="Segoe UI" w:cs="Segoe UI"/>
          <w:color w:val="000000"/>
          <w:sz w:val="20"/>
          <w:szCs w:val="20"/>
        </w:rPr>
        <w:t>Metrics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 : les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metrics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différent selon les services monitorés, </w:t>
      </w:r>
      <w:r w:rsidRPr="00164520">
        <w:rPr>
          <w:rFonts w:ascii="Segoe UI" w:hAnsi="Segoe UI" w:cs="Segoe UI"/>
          <w:b/>
          <w:color w:val="000000"/>
          <w:sz w:val="20"/>
          <w:szCs w:val="20"/>
        </w:rPr>
        <w:t xml:space="preserve">en EC2 il n’est pas possible de </w:t>
      </w:r>
      <w:r>
        <w:rPr>
          <w:rFonts w:ascii="Segoe UI" w:hAnsi="Segoe UI" w:cs="Segoe UI"/>
          <w:b/>
          <w:color w:val="000000"/>
          <w:sz w:val="20"/>
          <w:szCs w:val="20"/>
        </w:rPr>
        <w:t xml:space="preserve">monitorer </w:t>
      </w:r>
      <w:r w:rsidRPr="00164520">
        <w:rPr>
          <w:rFonts w:ascii="Segoe UI" w:hAnsi="Segoe UI" w:cs="Segoe UI"/>
          <w:b/>
          <w:color w:val="000000"/>
          <w:sz w:val="20"/>
          <w:szCs w:val="20"/>
        </w:rPr>
        <w:t>la mémoire</w:t>
      </w:r>
      <w:r>
        <w:rPr>
          <w:rFonts w:ascii="Segoe UI" w:hAnsi="Segoe UI" w:cs="Segoe UI"/>
          <w:color w:val="000000"/>
          <w:sz w:val="20"/>
          <w:szCs w:val="20"/>
        </w:rPr>
        <w:t xml:space="preserve"> (il faut utiliser </w:t>
      </w:r>
      <w:r w:rsidR="00F93177">
        <w:rPr>
          <w:rFonts w:ascii="Segoe UI" w:hAnsi="Segoe UI" w:cs="Segoe UI"/>
          <w:color w:val="000000"/>
          <w:sz w:val="20"/>
          <w:szCs w:val="20"/>
        </w:rPr>
        <w:t>un custom</w:t>
      </w:r>
      <w:r w:rsidRPr="00164520">
        <w:rPr>
          <w:rFonts w:ascii="Segoe UI" w:hAnsi="Segoe UI" w:cs="Segoe UI"/>
          <w:b/>
          <w:color w:val="000000"/>
          <w:sz w:val="20"/>
          <w:szCs w:val="20"/>
        </w:rPr>
        <w:t xml:space="preserve"> </w:t>
      </w:r>
      <w:proofErr w:type="spellStart"/>
      <w:r w:rsidRPr="00164520">
        <w:rPr>
          <w:rFonts w:ascii="Segoe UI" w:hAnsi="Segoe UI" w:cs="Segoe UI"/>
          <w:b/>
          <w:color w:val="000000"/>
          <w:sz w:val="20"/>
          <w:szCs w:val="20"/>
        </w:rPr>
        <w:t>metric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pour ça)</w:t>
      </w:r>
    </w:p>
    <w:p w14:paraId="763B8834" w14:textId="77777777" w:rsidR="003C41E2" w:rsidRDefault="00164520" w:rsidP="0062688E">
      <w:pPr>
        <w:pStyle w:val="Paragraphedeliste"/>
        <w:numPr>
          <w:ilvl w:val="1"/>
          <w:numId w:val="11"/>
        </w:num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Logs : hébergés dans S3</w:t>
      </w:r>
      <w:r w:rsidR="003C41E2">
        <w:rPr>
          <w:rFonts w:ascii="Segoe UI" w:hAnsi="Segoe UI" w:cs="Segoe UI"/>
          <w:color w:val="000000"/>
          <w:sz w:val="20"/>
          <w:szCs w:val="20"/>
        </w:rPr>
        <w:t xml:space="preserve"> et ensuite on peut créer des </w:t>
      </w:r>
      <w:proofErr w:type="spellStart"/>
      <w:r w:rsidR="003C41E2">
        <w:rPr>
          <w:rFonts w:ascii="Segoe UI" w:hAnsi="Segoe UI" w:cs="Segoe UI"/>
          <w:color w:val="000000"/>
          <w:sz w:val="20"/>
          <w:szCs w:val="20"/>
        </w:rPr>
        <w:t>Dashboards</w:t>
      </w:r>
      <w:proofErr w:type="spellEnd"/>
      <w:r w:rsidR="003C41E2">
        <w:rPr>
          <w:rFonts w:ascii="Segoe UI" w:hAnsi="Segoe UI" w:cs="Segoe UI"/>
          <w:color w:val="000000"/>
          <w:sz w:val="20"/>
          <w:szCs w:val="20"/>
        </w:rPr>
        <w:t xml:space="preserve">, des alarmes, </w:t>
      </w:r>
      <w:proofErr w:type="spellStart"/>
      <w:r w:rsidR="003C41E2">
        <w:rPr>
          <w:rFonts w:ascii="Segoe UI" w:hAnsi="Segoe UI" w:cs="Segoe UI"/>
          <w:color w:val="000000"/>
          <w:sz w:val="20"/>
          <w:szCs w:val="20"/>
        </w:rPr>
        <w:t>etc</w:t>
      </w:r>
      <w:proofErr w:type="spellEnd"/>
      <w:r w:rsidR="003C41E2">
        <w:rPr>
          <w:rFonts w:ascii="Segoe UI" w:hAnsi="Segoe UI" w:cs="Segoe UI"/>
          <w:color w:val="000000"/>
          <w:sz w:val="20"/>
          <w:szCs w:val="20"/>
        </w:rPr>
        <w:t xml:space="preserve"> …</w:t>
      </w:r>
    </w:p>
    <w:p w14:paraId="64E53890" w14:textId="3044AB67" w:rsidR="003C41E2" w:rsidRDefault="003C41E2" w:rsidP="0062688E">
      <w:pPr>
        <w:pStyle w:val="Paragraphedeliste"/>
        <w:numPr>
          <w:ilvl w:val="1"/>
          <w:numId w:val="11"/>
        </w:numPr>
        <w:rPr>
          <w:rFonts w:ascii="Segoe UI" w:hAnsi="Segoe UI" w:cs="Segoe UI"/>
          <w:color w:val="000000"/>
          <w:sz w:val="20"/>
          <w:szCs w:val="20"/>
        </w:rPr>
      </w:pPr>
      <w:proofErr w:type="spellStart"/>
      <w:r>
        <w:rPr>
          <w:rFonts w:ascii="Segoe UI" w:hAnsi="Segoe UI" w:cs="Segoe UI"/>
          <w:color w:val="000000"/>
          <w:sz w:val="20"/>
          <w:szCs w:val="20"/>
        </w:rPr>
        <w:t>Alarms</w:t>
      </w:r>
      <w:proofErr w:type="spellEnd"/>
      <w:r w:rsidR="00205526">
        <w:rPr>
          <w:rFonts w:ascii="Segoe UI" w:hAnsi="Segoe UI" w:cs="Segoe UI"/>
          <w:color w:val="000000"/>
          <w:sz w:val="20"/>
          <w:szCs w:val="20"/>
        </w:rPr>
        <w:t xml:space="preserve"> : permet de </w:t>
      </w:r>
      <w:r w:rsidR="006204E1">
        <w:rPr>
          <w:rFonts w:ascii="Segoe UI" w:hAnsi="Segoe UI" w:cs="Segoe UI"/>
          <w:color w:val="000000"/>
          <w:sz w:val="20"/>
          <w:szCs w:val="20"/>
        </w:rPr>
        <w:t>lancer des alarmes)</w:t>
      </w:r>
    </w:p>
    <w:p w14:paraId="48B7C7F3" w14:textId="4CE7B820" w:rsidR="003C41E2" w:rsidRDefault="003C41E2" w:rsidP="0062688E">
      <w:pPr>
        <w:pStyle w:val="Paragraphedeliste"/>
        <w:numPr>
          <w:ilvl w:val="1"/>
          <w:numId w:val="11"/>
        </w:num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Events : </w:t>
      </w:r>
      <w:r w:rsidR="00205526">
        <w:rPr>
          <w:rFonts w:ascii="Segoe UI" w:hAnsi="Segoe UI" w:cs="Segoe UI"/>
          <w:color w:val="000000"/>
          <w:sz w:val="20"/>
          <w:szCs w:val="20"/>
        </w:rPr>
        <w:t xml:space="preserve">événements </w:t>
      </w:r>
      <w:r>
        <w:rPr>
          <w:rFonts w:ascii="Segoe UI" w:hAnsi="Segoe UI" w:cs="Segoe UI"/>
          <w:color w:val="000000"/>
          <w:sz w:val="20"/>
          <w:szCs w:val="20"/>
        </w:rPr>
        <w:t>lors d’un changement d’état</w:t>
      </w:r>
    </w:p>
    <w:p w14:paraId="4D7E94BC" w14:textId="63B039E4" w:rsidR="003C41E2" w:rsidRDefault="0097706E" w:rsidP="0062688E">
      <w:pPr>
        <w:pStyle w:val="Paragraphedeliste"/>
        <w:numPr>
          <w:ilvl w:val="1"/>
          <w:numId w:val="11"/>
        </w:numPr>
        <w:rPr>
          <w:rFonts w:ascii="Segoe UI" w:hAnsi="Segoe UI" w:cs="Segoe UI"/>
          <w:color w:val="000000"/>
          <w:sz w:val="20"/>
          <w:szCs w:val="20"/>
        </w:rPr>
      </w:pPr>
      <w:proofErr w:type="spellStart"/>
      <w:r>
        <w:rPr>
          <w:rFonts w:ascii="Segoe UI" w:hAnsi="Segoe UI" w:cs="Segoe UI"/>
          <w:color w:val="000000"/>
          <w:sz w:val="20"/>
          <w:szCs w:val="20"/>
        </w:rPr>
        <w:t>Dashboards</w:t>
      </w:r>
      <w:proofErr w:type="spellEnd"/>
    </w:p>
    <w:p w14:paraId="7D88EE73" w14:textId="77777777" w:rsidR="00205526" w:rsidRDefault="00205526" w:rsidP="00205526">
      <w:pPr>
        <w:pStyle w:val="Titre2"/>
      </w:pPr>
      <w:bookmarkStart w:id="52" w:name="_Toc12721803"/>
      <w:proofErr w:type="spellStart"/>
      <w:r>
        <w:t>CloudTrail</w:t>
      </w:r>
      <w:bookmarkEnd w:id="52"/>
      <w:proofErr w:type="spellEnd"/>
    </w:p>
    <w:p w14:paraId="0930B2A8" w14:textId="0FDA6522" w:rsidR="00205526" w:rsidRDefault="00205526" w:rsidP="00205526">
      <w:pPr>
        <w:pStyle w:val="Paragraphedeliste"/>
        <w:numPr>
          <w:ilvl w:val="0"/>
          <w:numId w:val="11"/>
        </w:num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M</w:t>
      </w:r>
      <w:r w:rsidRPr="006343DC">
        <w:rPr>
          <w:rFonts w:ascii="Segoe UI" w:hAnsi="Segoe UI" w:cs="Segoe UI"/>
          <w:color w:val="000000"/>
          <w:sz w:val="20"/>
          <w:szCs w:val="20"/>
        </w:rPr>
        <w:t>onitorer les appels API</w:t>
      </w:r>
      <w:r>
        <w:rPr>
          <w:rFonts w:ascii="Segoe UI" w:hAnsi="Segoe UI" w:cs="Segoe UI"/>
          <w:color w:val="000000"/>
          <w:sz w:val="20"/>
          <w:szCs w:val="20"/>
        </w:rPr>
        <w:t xml:space="preserve"> et les stockent dans S3 </w:t>
      </w:r>
    </w:p>
    <w:p w14:paraId="2C429AB1" w14:textId="77777777" w:rsidR="00205526" w:rsidRPr="00EA2F23" w:rsidRDefault="00205526" w:rsidP="00205526">
      <w:pPr>
        <w:pStyle w:val="Paragraphedeliste"/>
        <w:numPr>
          <w:ilvl w:val="0"/>
          <w:numId w:val="11"/>
        </w:num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Possible de l’activer dans toutes les régions ou une seule région</w:t>
      </w:r>
      <w:r>
        <w:rPr>
          <w:rFonts w:ascii="Segoe UI" w:hAnsi="Segoe UI" w:cs="Segoe UI"/>
          <w:b/>
          <w:color w:val="000000"/>
          <w:sz w:val="20"/>
          <w:szCs w:val="20"/>
        </w:rPr>
        <w:t>.</w:t>
      </w:r>
    </w:p>
    <w:p w14:paraId="18DD5169" w14:textId="6C5D8F88" w:rsidR="00205526" w:rsidRPr="00205526" w:rsidRDefault="00205526" w:rsidP="002C54AB">
      <w:pPr>
        <w:pStyle w:val="Paragraphedeliste"/>
        <w:numPr>
          <w:ilvl w:val="0"/>
          <w:numId w:val="11"/>
        </w:numPr>
        <w:rPr>
          <w:rFonts w:ascii="Segoe UI" w:hAnsi="Segoe UI" w:cs="Segoe UI"/>
          <w:color w:val="000000"/>
          <w:sz w:val="20"/>
          <w:szCs w:val="20"/>
        </w:rPr>
      </w:pPr>
      <w:r w:rsidRPr="00EA2F23">
        <w:rPr>
          <w:rFonts w:ascii="Segoe UI" w:hAnsi="Segoe UI" w:cs="Segoe UI"/>
          <w:color w:val="000000"/>
          <w:sz w:val="20"/>
          <w:szCs w:val="20"/>
        </w:rPr>
        <w:t xml:space="preserve">Un seul </w:t>
      </w:r>
      <w:proofErr w:type="spellStart"/>
      <w:r w:rsidRPr="00EA2F23">
        <w:rPr>
          <w:rFonts w:ascii="Segoe UI" w:hAnsi="Segoe UI" w:cs="Segoe UI"/>
          <w:color w:val="000000"/>
          <w:sz w:val="20"/>
          <w:szCs w:val="20"/>
        </w:rPr>
        <w:t>CloudTrail</w:t>
      </w:r>
      <w:proofErr w:type="spellEnd"/>
      <w:r w:rsidRPr="00EA2F23">
        <w:rPr>
          <w:rFonts w:ascii="Segoe UI" w:hAnsi="Segoe UI" w:cs="Segoe UI"/>
          <w:color w:val="000000"/>
          <w:sz w:val="20"/>
          <w:szCs w:val="20"/>
        </w:rPr>
        <w:t xml:space="preserve"> est capable de monitorer plusieurs régions</w:t>
      </w:r>
    </w:p>
    <w:p w14:paraId="36DE4992" w14:textId="77777777" w:rsidR="00205526" w:rsidRDefault="00205526" w:rsidP="00205526">
      <w:pPr>
        <w:pStyle w:val="Titre2"/>
      </w:pPr>
      <w:bookmarkStart w:id="53" w:name="_Toc12721804"/>
      <w:r>
        <w:t>VPC Flow Logs</w:t>
      </w:r>
      <w:bookmarkEnd w:id="53"/>
      <w:r>
        <w:t xml:space="preserve"> </w:t>
      </w:r>
    </w:p>
    <w:p w14:paraId="50CBD604" w14:textId="43C0A456" w:rsidR="00205526" w:rsidRPr="00205526" w:rsidRDefault="00205526" w:rsidP="00205526"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Activable dans les VPC,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subnets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et les ENI (carte réseau), il capture le trafic entrant et sortant dans notre VPC, les logs sont publiés dans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CloudWatch</w:t>
      </w:r>
      <w:proofErr w:type="spellEnd"/>
    </w:p>
    <w:p w14:paraId="7AA9DE4E" w14:textId="04E4C3A7" w:rsidR="002C54AB" w:rsidRDefault="002C54AB" w:rsidP="002C54AB">
      <w:pPr>
        <w:pStyle w:val="Titre2"/>
      </w:pPr>
      <w:bookmarkStart w:id="54" w:name="_Toc12721805"/>
      <w:proofErr w:type="spellStart"/>
      <w:r>
        <w:t>Athena</w:t>
      </w:r>
      <w:bookmarkEnd w:id="54"/>
      <w:proofErr w:type="spellEnd"/>
    </w:p>
    <w:p w14:paraId="03BFC76E" w14:textId="38AB2E13" w:rsidR="002C54AB" w:rsidRDefault="00205526" w:rsidP="002C54AB">
      <w:pPr>
        <w:rPr>
          <w:rFonts w:ascii="Segoe UI" w:hAnsi="Segoe UI" w:cs="Segoe UI"/>
          <w:color w:val="000000"/>
          <w:sz w:val="20"/>
          <w:szCs w:val="20"/>
        </w:rPr>
      </w:pPr>
      <w:r>
        <w:rPr>
          <w:shd w:val="clear" w:color="auto" w:fill="FFFFFF"/>
        </w:rPr>
        <w:t xml:space="preserve">Analyse les données non structurées, semi-structurées et structurées, stockées dans Amazon S3. Par exemple, des formats de données </w:t>
      </w:r>
      <w:r w:rsidRPr="00F242FF">
        <w:rPr>
          <w:b/>
          <w:shd w:val="clear" w:color="auto" w:fill="FFFFFF"/>
        </w:rPr>
        <w:t>CSV</w:t>
      </w:r>
      <w:r>
        <w:rPr>
          <w:shd w:val="clear" w:color="auto" w:fill="FFFFFF"/>
        </w:rPr>
        <w:t xml:space="preserve"> ou </w:t>
      </w:r>
      <w:r w:rsidRPr="00F242FF">
        <w:rPr>
          <w:b/>
          <w:shd w:val="clear" w:color="auto" w:fill="FFFFFF"/>
        </w:rPr>
        <w:t>JSON</w:t>
      </w:r>
      <w:r>
        <w:rPr>
          <w:rFonts w:ascii="Segoe UI" w:hAnsi="Segoe UI" w:cs="Segoe UI"/>
          <w:color w:val="000000"/>
          <w:sz w:val="20"/>
          <w:szCs w:val="20"/>
        </w:rPr>
        <w:t>.</w:t>
      </w:r>
      <w:r w:rsidR="002C54AB" w:rsidRPr="002C54AB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Il</w:t>
      </w:r>
      <w:r w:rsidR="002C54AB" w:rsidRPr="002C54AB">
        <w:rPr>
          <w:rFonts w:ascii="Segoe UI" w:hAnsi="Segoe UI" w:cs="Segoe UI"/>
          <w:color w:val="000000"/>
          <w:sz w:val="20"/>
          <w:szCs w:val="20"/>
        </w:rPr>
        <w:t xml:space="preserve"> fonctionne sans serveur. Il n'existe aucune infrastructure à gérer et vous ne payez que pour les requêtes que vous exécutez.</w:t>
      </w:r>
    </w:p>
    <w:p w14:paraId="5FF73CCE" w14:textId="790C05C3" w:rsidR="002C54AB" w:rsidRDefault="002C54AB" w:rsidP="002C54AB">
      <w:pPr>
        <w:pStyle w:val="Titre2"/>
      </w:pPr>
      <w:bookmarkStart w:id="55" w:name="_Toc12721806"/>
      <w:r>
        <w:t xml:space="preserve">Cloud </w:t>
      </w:r>
      <w:proofErr w:type="spellStart"/>
      <w:r>
        <w:t>QuickSight</w:t>
      </w:r>
      <w:bookmarkEnd w:id="55"/>
      <w:proofErr w:type="spellEnd"/>
    </w:p>
    <w:p w14:paraId="06594DB6" w14:textId="7D434AC1" w:rsidR="002C54AB" w:rsidRDefault="00205526" w:rsidP="002C54AB"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P</w:t>
      </w:r>
      <w:r w:rsidR="002C54AB" w:rsidRPr="002C54AB">
        <w:rPr>
          <w:rFonts w:ascii="Segoe UI" w:hAnsi="Segoe UI" w:cs="Segoe UI"/>
          <w:color w:val="000000"/>
          <w:sz w:val="20"/>
          <w:szCs w:val="20"/>
        </w:rPr>
        <w:t>ermet aux entreprises de créer et analyser des visualisations de leurs données client</w:t>
      </w:r>
      <w:r w:rsidR="002C54AB">
        <w:rPr>
          <w:rFonts w:ascii="Segoe UI" w:hAnsi="Segoe UI" w:cs="Segoe UI"/>
          <w:color w:val="000000"/>
          <w:sz w:val="20"/>
          <w:szCs w:val="20"/>
        </w:rPr>
        <w:t xml:space="preserve"> (Demande un certain temps de configuration)</w:t>
      </w:r>
    </w:p>
    <w:p w14:paraId="2267DB58" w14:textId="77777777" w:rsidR="00691FFC" w:rsidRDefault="00691FFC" w:rsidP="00691FFC">
      <w:pPr>
        <w:pStyle w:val="Titre2"/>
      </w:pPr>
      <w:bookmarkStart w:id="56" w:name="_Toc12721807"/>
      <w:r w:rsidRPr="003E23F7">
        <w:t>Amazon </w:t>
      </w:r>
      <w:proofErr w:type="spellStart"/>
      <w:r w:rsidRPr="003E23F7">
        <w:t>Kinesis</w:t>
      </w:r>
      <w:bookmarkEnd w:id="56"/>
      <w:proofErr w:type="spellEnd"/>
      <w:r>
        <w:t xml:space="preserve"> </w:t>
      </w:r>
    </w:p>
    <w:p w14:paraId="1997DC68" w14:textId="64BE4B0E" w:rsidR="00691FFC" w:rsidRPr="00691FFC" w:rsidRDefault="00691FFC" w:rsidP="002C54AB">
      <w:r w:rsidRPr="00F242FF">
        <w:t xml:space="preserve">Vous pouvez utiliser Amazon </w:t>
      </w:r>
      <w:proofErr w:type="spellStart"/>
      <w:r w:rsidRPr="00F242FF">
        <w:t>Kinesis</w:t>
      </w:r>
      <w:proofErr w:type="spellEnd"/>
      <w:r w:rsidRPr="00F242FF">
        <w:t xml:space="preserve"> Data </w:t>
      </w:r>
      <w:proofErr w:type="spellStart"/>
      <w:r w:rsidRPr="00F242FF">
        <w:t>Streams</w:t>
      </w:r>
      <w:proofErr w:type="spellEnd"/>
      <w:r w:rsidRPr="00F242FF">
        <w:t xml:space="preserve"> pour collecter et traiter des flux volumineux d'enregistrements de données en </w:t>
      </w:r>
      <w:r w:rsidRPr="00F242FF">
        <w:rPr>
          <w:b/>
        </w:rPr>
        <w:t>temps réel</w:t>
      </w:r>
      <w:r>
        <w:rPr>
          <w:b/>
        </w:rPr>
        <w:t xml:space="preserve"> sur vos instances EC2.</w:t>
      </w:r>
    </w:p>
    <w:p w14:paraId="2979D809" w14:textId="4BDB88E0" w:rsidR="002C54AB" w:rsidRPr="002C54AB" w:rsidRDefault="002C54AB" w:rsidP="002C54AB">
      <w:pPr>
        <w:pStyle w:val="Titre2"/>
      </w:pPr>
      <w:bookmarkStart w:id="57" w:name="_Toc12721808"/>
      <w:r>
        <w:t>AWS Config</w:t>
      </w:r>
      <w:bookmarkEnd w:id="57"/>
      <w:r>
        <w:t xml:space="preserve"> </w:t>
      </w:r>
    </w:p>
    <w:p w14:paraId="75CE9724" w14:textId="14FB30A1" w:rsidR="002C54AB" w:rsidRDefault="00205526" w:rsidP="006343DC">
      <w:r>
        <w:t>Permet</w:t>
      </w:r>
      <w:r w:rsidR="002C54AB">
        <w:t xml:space="preserve"> de déterminer, de contrôler et d'évaluer les configurations de vos ressources AWS</w:t>
      </w:r>
    </w:p>
    <w:p w14:paraId="3490D6D3" w14:textId="77777777" w:rsidR="00F242FF" w:rsidRDefault="00F242FF" w:rsidP="00F242FF">
      <w:pPr>
        <w:pStyle w:val="Titre2"/>
      </w:pPr>
      <w:bookmarkStart w:id="58" w:name="_Toc12721809"/>
      <w:r>
        <w:lastRenderedPageBreak/>
        <w:t>AWS WAF</w:t>
      </w:r>
      <w:bookmarkEnd w:id="58"/>
    </w:p>
    <w:p w14:paraId="338E2CE7" w14:textId="437D5E59" w:rsidR="00F242FF" w:rsidRPr="00C95F9D" w:rsidRDefault="00205526" w:rsidP="00F242FF">
      <w:r>
        <w:t>P</w:t>
      </w:r>
      <w:r w:rsidR="00F242FF" w:rsidRPr="00F242FF">
        <w:t xml:space="preserve">are-feu d'application Web qui aide à protéger </w:t>
      </w:r>
      <w:r w:rsidR="00F242FF">
        <w:t xml:space="preserve">les </w:t>
      </w:r>
      <w:r w:rsidR="00F242FF" w:rsidRPr="00F242FF">
        <w:t>applications Web contre les failles Web les plus courantes</w:t>
      </w:r>
      <w:r w:rsidR="00F242FF">
        <w:t>.</w:t>
      </w:r>
    </w:p>
    <w:p w14:paraId="705D61FF" w14:textId="77777777" w:rsidR="00F242FF" w:rsidRDefault="00F242FF" w:rsidP="00F242FF">
      <w:pPr>
        <w:pStyle w:val="Titre2"/>
      </w:pPr>
      <w:bookmarkStart w:id="59" w:name="_Toc12721810"/>
      <w:r w:rsidRPr="000D759B">
        <w:t xml:space="preserve">Amazon </w:t>
      </w:r>
      <w:proofErr w:type="spellStart"/>
      <w:r w:rsidRPr="000D759B">
        <w:t>Inspector</w:t>
      </w:r>
      <w:bookmarkEnd w:id="59"/>
      <w:proofErr w:type="spellEnd"/>
    </w:p>
    <w:p w14:paraId="5AB57FAC" w14:textId="6350CDC9" w:rsidR="00691FFC" w:rsidRDefault="00691FFC" w:rsidP="00205526">
      <w:pPr>
        <w:autoSpaceDE w:val="0"/>
        <w:autoSpaceDN w:val="0"/>
        <w:spacing w:before="40" w:after="40" w:line="240" w:lineRule="auto"/>
      </w:pPr>
      <w:r w:rsidRPr="00691FFC">
        <w:rPr>
          <w:b/>
          <w:bCs/>
        </w:rPr>
        <w:t>Description courte :</w:t>
      </w:r>
      <w:r>
        <w:t xml:space="preserve"> Analyse les vulnérabilités sur vos EC2 et les listes avec un score de gravité.</w:t>
      </w:r>
    </w:p>
    <w:p w14:paraId="59CC8D10" w14:textId="77777777" w:rsidR="00691FFC" w:rsidRDefault="00691FFC" w:rsidP="00205526">
      <w:pPr>
        <w:autoSpaceDE w:val="0"/>
        <w:autoSpaceDN w:val="0"/>
        <w:spacing w:before="40" w:after="40" w:line="240" w:lineRule="auto"/>
        <w:rPr>
          <w:b/>
          <w:bCs/>
        </w:rPr>
      </w:pPr>
    </w:p>
    <w:p w14:paraId="327B9A41" w14:textId="6DB87E27" w:rsidR="00F242FF" w:rsidRPr="00205526" w:rsidRDefault="00691FFC" w:rsidP="00205526">
      <w:pPr>
        <w:autoSpaceDE w:val="0"/>
        <w:autoSpaceDN w:val="0"/>
        <w:spacing w:before="40" w:after="40" w:line="240" w:lineRule="auto"/>
      </w:pPr>
      <w:r w:rsidRPr="00691FFC">
        <w:rPr>
          <w:b/>
          <w:bCs/>
        </w:rPr>
        <w:t>Description longue :</w:t>
      </w:r>
      <w:r>
        <w:t xml:space="preserve"> </w:t>
      </w:r>
      <w:r w:rsidR="00205526">
        <w:t>T</w:t>
      </w:r>
      <w:r w:rsidR="00F242FF" w:rsidRPr="00F242FF">
        <w:t>este l'accessibilité de réseau de</w:t>
      </w:r>
      <w:r>
        <w:t xml:space="preserve">s instances </w:t>
      </w:r>
      <w:r w:rsidR="00F242FF" w:rsidRPr="00F242FF">
        <w:t xml:space="preserve">EC2 et l'état de sécurité de vos applications qui s'exécutent sur ces instances. </w:t>
      </w:r>
      <w:r>
        <w:t xml:space="preserve">Il </w:t>
      </w:r>
      <w:r w:rsidR="00F242FF" w:rsidRPr="00F242FF">
        <w:t xml:space="preserve">évalue les demandes pour leur exposition, leurs vulnérabilités et leurs écarts par rapport aux bonnes pratiques. Après avoir effectué une évaluation, Amazon </w:t>
      </w:r>
      <w:proofErr w:type="spellStart"/>
      <w:r w:rsidR="00F242FF" w:rsidRPr="00F242FF">
        <w:t>Inspector</w:t>
      </w:r>
      <w:proofErr w:type="spellEnd"/>
      <w:r w:rsidR="00F242FF" w:rsidRPr="00F242FF">
        <w:t xml:space="preserve"> produit une liste détaillée de constatations en matière de sécurité qui sont classées par niveau de gravité.</w:t>
      </w:r>
    </w:p>
    <w:p w14:paraId="7DB2AE33" w14:textId="5C17B0D5" w:rsidR="00F242FF" w:rsidRDefault="00F242FF" w:rsidP="00F242FF">
      <w:pPr>
        <w:pStyle w:val="Titre2"/>
      </w:pPr>
      <w:bookmarkStart w:id="60" w:name="_Toc12721811"/>
      <w:r w:rsidRPr="006167C0">
        <w:t>Amazon EMR</w:t>
      </w:r>
      <w:bookmarkEnd w:id="60"/>
      <w:r>
        <w:t xml:space="preserve"> </w:t>
      </w:r>
    </w:p>
    <w:p w14:paraId="7BEF50C7" w14:textId="064B2C09" w:rsidR="00F242FF" w:rsidRPr="00205526" w:rsidRDefault="00F242FF" w:rsidP="00205526">
      <w:r w:rsidRPr="00F242FF">
        <w:t>Plate-forme de cluster gérée qui simplifie l'exécution des infrastructures de données massives, telles qu'Apache Hadoop et Apache Spark, sur AWS pour traiter et analyser de grandes quantités de données</w:t>
      </w:r>
    </w:p>
    <w:p w14:paraId="55726AB4" w14:textId="1F6F13E7" w:rsidR="002C54AB" w:rsidRDefault="002C54AB" w:rsidP="002C54AB">
      <w:pPr>
        <w:pStyle w:val="Titre1"/>
      </w:pPr>
      <w:bookmarkStart w:id="61" w:name="_Toc12721812"/>
      <w:r>
        <w:t>Déploiement</w:t>
      </w:r>
      <w:r w:rsidR="002C1062">
        <w:t xml:space="preserve"> rapide</w:t>
      </w:r>
      <w:bookmarkEnd w:id="61"/>
    </w:p>
    <w:p w14:paraId="566D8B64" w14:textId="2C1FA7BB" w:rsidR="00BF47CD" w:rsidRPr="002C54AB" w:rsidRDefault="00BF47CD" w:rsidP="002C54AB">
      <w:pPr>
        <w:pStyle w:val="Titre2"/>
      </w:pPr>
      <w:bookmarkStart w:id="62" w:name="_Toc12721813"/>
      <w:proofErr w:type="spellStart"/>
      <w:r w:rsidRPr="002C54AB">
        <w:t>Cloudformation</w:t>
      </w:r>
      <w:bookmarkEnd w:id="62"/>
      <w:proofErr w:type="spellEnd"/>
      <w:r w:rsidR="007E0077" w:rsidRPr="002C54AB">
        <w:t xml:space="preserve"> </w:t>
      </w:r>
    </w:p>
    <w:p w14:paraId="43894D13" w14:textId="69FF9EA6" w:rsidR="007E0077" w:rsidRDefault="007E0077" w:rsidP="0062688E">
      <w:pPr>
        <w:pStyle w:val="Paragraphedeliste"/>
        <w:numPr>
          <w:ilvl w:val="0"/>
          <w:numId w:val="37"/>
        </w:numPr>
      </w:pPr>
      <w:r>
        <w:t>C’est du IAS (Information as code)</w:t>
      </w:r>
    </w:p>
    <w:p w14:paraId="0E76380D" w14:textId="7AAC3E8A" w:rsidR="002C54AB" w:rsidRPr="007E0077" w:rsidRDefault="002C54AB" w:rsidP="0062688E">
      <w:pPr>
        <w:pStyle w:val="Paragraphedeliste"/>
        <w:numPr>
          <w:ilvl w:val="0"/>
          <w:numId w:val="37"/>
        </w:numPr>
      </w:pPr>
      <w:r>
        <w:t xml:space="preserve">Permet d’automatiser la création de nos ressources AWS depuis un </w:t>
      </w:r>
      <w:proofErr w:type="spellStart"/>
      <w:r>
        <w:t>template</w:t>
      </w:r>
      <w:proofErr w:type="spellEnd"/>
      <w:r>
        <w:t xml:space="preserve"> JSON ou YAML.</w:t>
      </w:r>
    </w:p>
    <w:p w14:paraId="1CE97E72" w14:textId="16FB2EF5" w:rsidR="007E0077" w:rsidRDefault="007E0077" w:rsidP="0062688E">
      <w:pPr>
        <w:pStyle w:val="Paragraphedeliste"/>
        <w:numPr>
          <w:ilvl w:val="0"/>
          <w:numId w:val="37"/>
        </w:numPr>
      </w:pPr>
      <w:r>
        <w:t xml:space="preserve">Il existe un outil visuel </w:t>
      </w:r>
      <w:r w:rsidR="00691FFC" w:rsidRPr="001E3FA1">
        <w:rPr>
          <w:b/>
          <w:bCs/>
        </w:rPr>
        <w:t>Q</w:t>
      </w:r>
      <w:r w:rsidR="002C54AB" w:rsidRPr="002C1062">
        <w:rPr>
          <w:rFonts w:ascii="Segoe UI" w:hAnsi="Segoe UI" w:cs="Segoe UI"/>
          <w:b/>
          <w:color w:val="000000"/>
          <w:sz w:val="20"/>
          <w:szCs w:val="20"/>
        </w:rPr>
        <w:t>uick</w:t>
      </w:r>
      <w:r w:rsidR="00691FFC">
        <w:rPr>
          <w:rFonts w:ascii="Segoe UI" w:hAnsi="Segoe UI" w:cs="Segoe UI"/>
          <w:b/>
          <w:color w:val="000000"/>
          <w:sz w:val="20"/>
          <w:szCs w:val="20"/>
        </w:rPr>
        <w:t xml:space="preserve"> </w:t>
      </w:r>
      <w:r w:rsidR="002C54AB" w:rsidRPr="002C1062">
        <w:rPr>
          <w:rFonts w:ascii="Segoe UI" w:hAnsi="Segoe UI" w:cs="Segoe UI"/>
          <w:b/>
          <w:color w:val="000000"/>
          <w:sz w:val="20"/>
          <w:szCs w:val="20"/>
        </w:rPr>
        <w:t>start</w:t>
      </w:r>
      <w:r w:rsidR="00691FFC">
        <w:rPr>
          <w:rFonts w:ascii="Segoe UI" w:hAnsi="Segoe UI" w:cs="Segoe UI"/>
          <w:b/>
          <w:color w:val="000000"/>
          <w:sz w:val="20"/>
          <w:szCs w:val="20"/>
        </w:rPr>
        <w:t>s</w:t>
      </w:r>
      <w:r w:rsidR="002C54AB" w:rsidRPr="002C1062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t xml:space="preserve">qui permet de créer notre </w:t>
      </w:r>
      <w:proofErr w:type="spellStart"/>
      <w:r>
        <w:t>template</w:t>
      </w:r>
      <w:proofErr w:type="spellEnd"/>
      <w:r>
        <w:t xml:space="preserve"> </w:t>
      </w:r>
    </w:p>
    <w:p w14:paraId="7BBC47F3" w14:textId="4C75F593" w:rsidR="00D55122" w:rsidRPr="002C1062" w:rsidRDefault="007E0077" w:rsidP="0062688E">
      <w:pPr>
        <w:pStyle w:val="Paragraphedeliste"/>
        <w:numPr>
          <w:ilvl w:val="0"/>
          <w:numId w:val="37"/>
        </w:numPr>
        <w:autoSpaceDE w:val="0"/>
        <w:autoSpaceDN w:val="0"/>
        <w:spacing w:before="40" w:after="40" w:line="240" w:lineRule="auto"/>
        <w:rPr>
          <w:rFonts w:ascii="Segoe UI" w:hAnsi="Segoe UI" w:cs="Segoe UI"/>
          <w:color w:val="000000"/>
          <w:sz w:val="20"/>
          <w:szCs w:val="20"/>
        </w:rPr>
      </w:pPr>
      <w:r w:rsidRPr="002C1062">
        <w:rPr>
          <w:rFonts w:ascii="Segoe UI" w:hAnsi="Segoe UI" w:cs="Segoe UI"/>
          <w:b/>
          <w:color w:val="000000"/>
          <w:sz w:val="20"/>
          <w:szCs w:val="20"/>
        </w:rPr>
        <w:t>AWS Drift</w:t>
      </w:r>
      <w:r w:rsidRPr="002C1062">
        <w:rPr>
          <w:rFonts w:ascii="Segoe UI" w:hAnsi="Segoe UI" w:cs="Segoe UI"/>
          <w:color w:val="000000"/>
          <w:sz w:val="20"/>
          <w:szCs w:val="20"/>
        </w:rPr>
        <w:t xml:space="preserve"> permet de </w:t>
      </w:r>
      <w:r w:rsidR="002C54AB" w:rsidRPr="002C1062">
        <w:rPr>
          <w:rFonts w:ascii="Segoe UI" w:hAnsi="Segoe UI" w:cs="Segoe UI"/>
          <w:color w:val="000000"/>
          <w:sz w:val="20"/>
          <w:szCs w:val="20"/>
        </w:rPr>
        <w:t>détecter</w:t>
      </w:r>
      <w:r w:rsidRPr="002C1062">
        <w:rPr>
          <w:rFonts w:ascii="Segoe UI" w:hAnsi="Segoe UI" w:cs="Segoe UI"/>
          <w:color w:val="000000"/>
          <w:sz w:val="20"/>
          <w:szCs w:val="20"/>
        </w:rPr>
        <w:t xml:space="preserve"> les changements entre l'infra actuelle et l'infra décrite dans le </w:t>
      </w:r>
      <w:proofErr w:type="spellStart"/>
      <w:r w:rsidRPr="002C1062">
        <w:rPr>
          <w:rFonts w:ascii="Segoe UI" w:hAnsi="Segoe UI" w:cs="Segoe UI"/>
          <w:color w:val="000000"/>
          <w:sz w:val="20"/>
          <w:szCs w:val="20"/>
        </w:rPr>
        <w:t>templates</w:t>
      </w:r>
      <w:proofErr w:type="spellEnd"/>
      <w:r w:rsidRPr="002C1062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14:paraId="700538E9" w14:textId="2BD53A98" w:rsidR="00B91829" w:rsidRDefault="002C1062" w:rsidP="002C1062">
      <w:pPr>
        <w:pStyle w:val="Titre2"/>
      </w:pPr>
      <w:bookmarkStart w:id="63" w:name="_Toc12721814"/>
      <w:r w:rsidRPr="00B91829">
        <w:t xml:space="preserve">AWS </w:t>
      </w:r>
      <w:proofErr w:type="spellStart"/>
      <w:r w:rsidRPr="00B91829">
        <w:t>Systems</w:t>
      </w:r>
      <w:proofErr w:type="spellEnd"/>
      <w:r w:rsidRPr="00B91829">
        <w:t xml:space="preserve"> Manager</w:t>
      </w:r>
      <w:bookmarkEnd w:id="63"/>
    </w:p>
    <w:p w14:paraId="3176C041" w14:textId="1D0AA2C8" w:rsidR="002C1062" w:rsidRDefault="002C1062" w:rsidP="00B91829">
      <w:pPr>
        <w:autoSpaceDE w:val="0"/>
        <w:autoSpaceDN w:val="0"/>
        <w:spacing w:before="40" w:after="4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F</w:t>
      </w:r>
      <w:r w:rsidR="00B91829">
        <w:rPr>
          <w:rFonts w:ascii="Segoe UI" w:hAnsi="Segoe UI" w:cs="Segoe UI"/>
          <w:color w:val="000000"/>
          <w:sz w:val="20"/>
          <w:szCs w:val="20"/>
        </w:rPr>
        <w:t xml:space="preserve">onctionne comme </w:t>
      </w:r>
      <w:r>
        <w:rPr>
          <w:rFonts w:ascii="Segoe UI" w:hAnsi="Segoe UI" w:cs="Segoe UI"/>
          <w:color w:val="000000"/>
          <w:sz w:val="20"/>
          <w:szCs w:val="20"/>
        </w:rPr>
        <w:t>A</w:t>
      </w:r>
      <w:r w:rsidR="00B91829">
        <w:rPr>
          <w:rFonts w:ascii="Segoe UI" w:hAnsi="Segoe UI" w:cs="Segoe UI"/>
          <w:color w:val="000000"/>
          <w:sz w:val="20"/>
          <w:szCs w:val="20"/>
        </w:rPr>
        <w:t xml:space="preserve">nsible </w:t>
      </w:r>
      <w:r>
        <w:rPr>
          <w:rFonts w:ascii="Segoe UI" w:hAnsi="Segoe UI" w:cs="Segoe UI"/>
          <w:color w:val="000000"/>
          <w:sz w:val="20"/>
          <w:szCs w:val="20"/>
        </w:rPr>
        <w:t xml:space="preserve">et </w:t>
      </w:r>
      <w:r w:rsidRPr="002C1062">
        <w:rPr>
          <w:rFonts w:ascii="Segoe UI" w:hAnsi="Segoe UI" w:cs="Segoe UI"/>
          <w:color w:val="000000"/>
          <w:sz w:val="20"/>
          <w:szCs w:val="20"/>
        </w:rPr>
        <w:t>permet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2C1062">
        <w:rPr>
          <w:rFonts w:ascii="Segoe UI" w:hAnsi="Segoe UI" w:cs="Segoe UI"/>
          <w:color w:val="000000"/>
          <w:sz w:val="20"/>
          <w:szCs w:val="20"/>
        </w:rPr>
        <w:t>de configurer et de gérer vos instances Amazon EC2</w:t>
      </w:r>
      <w:r w:rsidR="001E3FA1">
        <w:rPr>
          <w:rFonts w:ascii="Segoe UI" w:hAnsi="Segoe UI" w:cs="Segoe UI"/>
          <w:color w:val="000000"/>
          <w:sz w:val="20"/>
          <w:szCs w:val="20"/>
        </w:rPr>
        <w:t xml:space="preserve"> et </w:t>
      </w:r>
      <w:r w:rsidRPr="002C1062">
        <w:rPr>
          <w:rFonts w:ascii="Segoe UI" w:hAnsi="Segoe UI" w:cs="Segoe UI"/>
          <w:color w:val="000000"/>
          <w:sz w:val="20"/>
          <w:szCs w:val="20"/>
        </w:rPr>
        <w:t xml:space="preserve">vos serveurs </w:t>
      </w:r>
      <w:r>
        <w:rPr>
          <w:rFonts w:ascii="Segoe UI" w:hAnsi="Segoe UI" w:cs="Segoe UI"/>
          <w:color w:val="000000"/>
          <w:sz w:val="20"/>
          <w:szCs w:val="20"/>
        </w:rPr>
        <w:t>on-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premise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>.</w:t>
      </w:r>
    </w:p>
    <w:p w14:paraId="2D8F481F" w14:textId="1E525E99" w:rsidR="002C1062" w:rsidRDefault="002C1062" w:rsidP="002C1062">
      <w:pPr>
        <w:pStyle w:val="Titre2"/>
      </w:pPr>
      <w:bookmarkStart w:id="64" w:name="_Toc12721815"/>
      <w:r>
        <w:t xml:space="preserve">AWS </w:t>
      </w:r>
      <w:proofErr w:type="spellStart"/>
      <w:r>
        <w:t>OpsWorks</w:t>
      </w:r>
      <w:bookmarkEnd w:id="64"/>
      <w:proofErr w:type="spellEnd"/>
    </w:p>
    <w:p w14:paraId="36707BD1" w14:textId="502A4A91" w:rsidR="00B91829" w:rsidRPr="00B91829" w:rsidRDefault="002C1062" w:rsidP="007E0077">
      <w:pPr>
        <w:autoSpaceDE w:val="0"/>
        <w:autoSpaceDN w:val="0"/>
        <w:spacing w:before="40" w:after="40" w:line="240" w:lineRule="auto"/>
        <w:rPr>
          <w:rFonts w:ascii="Segoe UI" w:hAnsi="Segoe UI" w:cs="Segoe UI"/>
          <w:color w:val="000000"/>
          <w:sz w:val="20"/>
          <w:szCs w:val="20"/>
        </w:rPr>
      </w:pPr>
      <w:r w:rsidRPr="002C1062">
        <w:rPr>
          <w:rFonts w:ascii="Segoe UI" w:hAnsi="Segoe UI" w:cs="Segoe UI"/>
          <w:color w:val="000000"/>
          <w:sz w:val="20"/>
          <w:szCs w:val="20"/>
        </w:rPr>
        <w:t>Automatis</w:t>
      </w:r>
      <w:r>
        <w:rPr>
          <w:rFonts w:ascii="Segoe UI" w:hAnsi="Segoe UI" w:cs="Segoe UI"/>
          <w:color w:val="000000"/>
          <w:sz w:val="20"/>
          <w:szCs w:val="20"/>
        </w:rPr>
        <w:t>e</w:t>
      </w:r>
      <w:r w:rsidRPr="002C1062">
        <w:rPr>
          <w:rFonts w:ascii="Segoe UI" w:hAnsi="Segoe UI" w:cs="Segoe UI"/>
          <w:color w:val="000000"/>
          <w:sz w:val="20"/>
          <w:szCs w:val="20"/>
        </w:rPr>
        <w:t xml:space="preserve"> les opérations </w:t>
      </w:r>
      <w:r>
        <w:rPr>
          <w:rFonts w:ascii="Segoe UI" w:hAnsi="Segoe UI" w:cs="Segoe UI"/>
          <w:color w:val="000000"/>
          <w:sz w:val="20"/>
          <w:szCs w:val="20"/>
        </w:rPr>
        <w:t xml:space="preserve">sur les instances EC2 </w:t>
      </w:r>
      <w:r w:rsidRPr="002C1062">
        <w:rPr>
          <w:rFonts w:ascii="Segoe UI" w:hAnsi="Segoe UI" w:cs="Segoe UI"/>
          <w:color w:val="000000"/>
          <w:sz w:val="20"/>
          <w:szCs w:val="20"/>
        </w:rPr>
        <w:t xml:space="preserve">grâce à </w:t>
      </w:r>
      <w:r w:rsidRPr="002C1062">
        <w:rPr>
          <w:rFonts w:ascii="Segoe UI" w:hAnsi="Segoe UI" w:cs="Segoe UI"/>
          <w:b/>
          <w:color w:val="000000"/>
          <w:sz w:val="20"/>
          <w:szCs w:val="20"/>
        </w:rPr>
        <w:t>Chef</w:t>
      </w:r>
      <w:r w:rsidRPr="002C1062">
        <w:rPr>
          <w:rFonts w:ascii="Segoe UI" w:hAnsi="Segoe UI" w:cs="Segoe UI"/>
          <w:color w:val="000000"/>
          <w:sz w:val="20"/>
          <w:szCs w:val="20"/>
        </w:rPr>
        <w:t xml:space="preserve"> et </w:t>
      </w:r>
      <w:proofErr w:type="spellStart"/>
      <w:r w:rsidRPr="002C1062">
        <w:rPr>
          <w:rFonts w:ascii="Segoe UI" w:hAnsi="Segoe UI" w:cs="Segoe UI"/>
          <w:b/>
          <w:color w:val="000000"/>
          <w:sz w:val="20"/>
          <w:szCs w:val="20"/>
        </w:rPr>
        <w:t>Puppet</w:t>
      </w:r>
      <w:proofErr w:type="spellEnd"/>
    </w:p>
    <w:p w14:paraId="6956BCAB" w14:textId="118D523C" w:rsidR="002C1062" w:rsidRDefault="005E68B0" w:rsidP="002C1062">
      <w:pPr>
        <w:pStyle w:val="Titre2"/>
        <w:rPr>
          <w:rFonts w:ascii="Segoe UI" w:hAnsi="Segoe UI" w:cs="Segoe UI"/>
          <w:color w:val="000000"/>
          <w:sz w:val="20"/>
          <w:szCs w:val="20"/>
        </w:rPr>
      </w:pPr>
      <w:bookmarkStart w:id="65" w:name="_Toc12721816"/>
      <w:r w:rsidRPr="005E68B0">
        <w:t xml:space="preserve">AWS </w:t>
      </w:r>
      <w:proofErr w:type="spellStart"/>
      <w:r w:rsidRPr="005E68B0">
        <w:t>Elastic</w:t>
      </w:r>
      <w:proofErr w:type="spellEnd"/>
      <w:r w:rsidRPr="005E68B0">
        <w:t xml:space="preserve"> </w:t>
      </w:r>
      <w:proofErr w:type="spellStart"/>
      <w:r w:rsidRPr="005E68B0">
        <w:t>Beanstalk</w:t>
      </w:r>
      <w:bookmarkEnd w:id="65"/>
      <w:proofErr w:type="spellEnd"/>
      <w:r w:rsidR="00B91829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14:paraId="2544972D" w14:textId="702B7C10" w:rsidR="00F24495" w:rsidRDefault="001E3FA1" w:rsidP="001E3FA1">
      <w:pPr>
        <w:autoSpaceDE w:val="0"/>
        <w:autoSpaceDN w:val="0"/>
        <w:spacing w:before="40" w:after="40" w:line="240" w:lineRule="auto"/>
      </w:pPr>
      <w:r>
        <w:t>Permet de d</w:t>
      </w:r>
      <w:r w:rsidR="002C1062" w:rsidRPr="002C1062">
        <w:t xml:space="preserve">éployer et </w:t>
      </w:r>
      <w:r>
        <w:t xml:space="preserve">de </w:t>
      </w:r>
      <w:r w:rsidR="002C1062" w:rsidRPr="002C1062">
        <w:t xml:space="preserve">mettre à l'échelle des applications et services Web développés avec </w:t>
      </w:r>
      <w:r w:rsidR="002C1062">
        <w:t>(</w:t>
      </w:r>
      <w:r w:rsidR="002C1062" w:rsidRPr="002C1062">
        <w:t>Java, .NET, PHP, Node.js, Python, Ruby, Go et Docker</w:t>
      </w:r>
      <w:r w:rsidR="002C1062">
        <w:t xml:space="preserve">) </w:t>
      </w:r>
      <w:r w:rsidR="002C1062" w:rsidRPr="002C1062">
        <w:t>sur des serveurs familiers, tels qu'Apache, Nginx, Passenger et IIS.</w:t>
      </w:r>
    </w:p>
    <w:p w14:paraId="2CE35E91" w14:textId="77777777" w:rsidR="002C1062" w:rsidRDefault="002C1062" w:rsidP="002C1062">
      <w:pPr>
        <w:pStyle w:val="Titre2"/>
      </w:pPr>
      <w:bookmarkStart w:id="66" w:name="_Toc12721817"/>
      <w:proofErr w:type="spellStart"/>
      <w:r w:rsidRPr="00B91829">
        <w:lastRenderedPageBreak/>
        <w:t>Codepipline</w:t>
      </w:r>
      <w:bookmarkEnd w:id="66"/>
      <w:proofErr w:type="spellEnd"/>
    </w:p>
    <w:p w14:paraId="31AB2ED5" w14:textId="17608113" w:rsidR="002C1062" w:rsidRDefault="002C1062" w:rsidP="002C1062">
      <w:pPr>
        <w:autoSpaceDE w:val="0"/>
        <w:autoSpaceDN w:val="0"/>
        <w:spacing w:before="40" w:after="4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C’est le </w:t>
      </w:r>
      <w:proofErr w:type="spellStart"/>
      <w:r w:rsidR="001E3FA1">
        <w:rPr>
          <w:rFonts w:ascii="Segoe UI" w:hAnsi="Segoe UI" w:cs="Segoe UI"/>
          <w:color w:val="000000"/>
          <w:sz w:val="20"/>
          <w:szCs w:val="20"/>
        </w:rPr>
        <w:t>G</w:t>
      </w:r>
      <w:r>
        <w:rPr>
          <w:rFonts w:ascii="Segoe UI" w:hAnsi="Segoe UI" w:cs="Segoe UI"/>
          <w:color w:val="000000"/>
          <w:sz w:val="20"/>
          <w:szCs w:val="20"/>
        </w:rPr>
        <w:t>itlab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-ci </w:t>
      </w:r>
      <w:r w:rsidR="001E3FA1">
        <w:rPr>
          <w:rFonts w:ascii="Segoe UI" w:hAnsi="Segoe UI" w:cs="Segoe UI"/>
          <w:color w:val="000000"/>
          <w:sz w:val="20"/>
          <w:szCs w:val="20"/>
        </w:rPr>
        <w:t>d’AWS (intégration continue)</w:t>
      </w:r>
    </w:p>
    <w:p w14:paraId="089E369F" w14:textId="77777777" w:rsidR="002C1062" w:rsidRDefault="002C1062" w:rsidP="002C1062">
      <w:pPr>
        <w:autoSpaceDE w:val="0"/>
        <w:autoSpaceDN w:val="0"/>
        <w:spacing w:before="40" w:after="40" w:line="240" w:lineRule="auto"/>
        <w:rPr>
          <w:rFonts w:ascii="Segoe UI" w:hAnsi="Segoe UI" w:cs="Segoe UI"/>
          <w:color w:val="000000"/>
          <w:sz w:val="20"/>
          <w:szCs w:val="20"/>
        </w:rPr>
      </w:pPr>
    </w:p>
    <w:p w14:paraId="19D62D0D" w14:textId="738127B4" w:rsidR="00C2582D" w:rsidRDefault="001E3FA1" w:rsidP="00B91829">
      <w:pPr>
        <w:autoSpaceDE w:val="0"/>
        <w:autoSpaceDN w:val="0"/>
        <w:spacing w:before="40" w:after="4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Il automatise </w:t>
      </w:r>
      <w:r w:rsidR="002C1062" w:rsidRPr="002C1062">
        <w:rPr>
          <w:rFonts w:ascii="Segoe UI" w:hAnsi="Segoe UI" w:cs="Segoe UI"/>
          <w:color w:val="000000"/>
          <w:sz w:val="20"/>
          <w:szCs w:val="20"/>
        </w:rPr>
        <w:t xml:space="preserve">les phases de développement, de test et de déploiement à chaque fois qu’un changement de code a lieu, en fonction du modèle de diffusion que vous avez défini. Il vous permet de diffuser des fonctionnalités et des </w:t>
      </w:r>
      <w:r w:rsidR="002C1062" w:rsidRPr="001E3FA1">
        <w:rPr>
          <w:rFonts w:ascii="Segoe UI" w:hAnsi="Segoe UI" w:cs="Segoe UI"/>
          <w:b/>
          <w:bCs/>
          <w:color w:val="000000"/>
          <w:sz w:val="20"/>
          <w:szCs w:val="20"/>
        </w:rPr>
        <w:t>mises à jour de manière rapide</w:t>
      </w:r>
      <w:r w:rsidR="002C1062" w:rsidRPr="002C1062">
        <w:rPr>
          <w:rFonts w:ascii="Segoe UI" w:hAnsi="Segoe UI" w:cs="Segoe UI"/>
          <w:color w:val="000000"/>
          <w:sz w:val="20"/>
          <w:szCs w:val="20"/>
        </w:rPr>
        <w:t xml:space="preserve"> et fiable</w:t>
      </w:r>
      <w:r w:rsidR="00A806A3">
        <w:rPr>
          <w:rFonts w:ascii="Segoe UI" w:hAnsi="Segoe UI" w:cs="Segoe UI"/>
          <w:color w:val="000000"/>
          <w:sz w:val="20"/>
          <w:szCs w:val="20"/>
        </w:rPr>
        <w:t>.</w:t>
      </w:r>
    </w:p>
    <w:p w14:paraId="16DF841C" w14:textId="77777777" w:rsidR="00C2582D" w:rsidRDefault="00C2582D" w:rsidP="00C2582D">
      <w:pPr>
        <w:pStyle w:val="Titre2"/>
      </w:pPr>
      <w:bookmarkStart w:id="67" w:name="_Toc12721818"/>
      <w:r w:rsidRPr="00C95F9D">
        <w:t xml:space="preserve">AWS </w:t>
      </w:r>
      <w:proofErr w:type="spellStart"/>
      <w:r w:rsidRPr="00C95F9D">
        <w:t>Codedeploy</w:t>
      </w:r>
      <w:bookmarkEnd w:id="67"/>
      <w:proofErr w:type="spellEnd"/>
      <w:r>
        <w:t xml:space="preserve"> </w:t>
      </w:r>
    </w:p>
    <w:p w14:paraId="7387BC14" w14:textId="29A49083" w:rsidR="00C2582D" w:rsidRDefault="00C2582D" w:rsidP="00C2582D">
      <w:r>
        <w:t xml:space="preserve">Comme </w:t>
      </w:r>
      <w:r w:rsidR="001E3FA1">
        <w:t>A</w:t>
      </w:r>
      <w:r>
        <w:t>nsible</w:t>
      </w:r>
      <w:r w:rsidR="001E3FA1">
        <w:t xml:space="preserve">, </w:t>
      </w:r>
      <w:r>
        <w:t xml:space="preserve">il permet d’automatiser les déploiements de logiciels vers divers EC2, </w:t>
      </w:r>
      <w:proofErr w:type="spellStart"/>
      <w:r>
        <w:t>vm</w:t>
      </w:r>
      <w:proofErr w:type="spellEnd"/>
      <w:r>
        <w:t xml:space="preserve"> On </w:t>
      </w:r>
      <w:proofErr w:type="spellStart"/>
      <w:r>
        <w:t>premise</w:t>
      </w:r>
      <w:proofErr w:type="spellEnd"/>
      <w:r>
        <w:t>.</w:t>
      </w:r>
    </w:p>
    <w:p w14:paraId="77F23F4E" w14:textId="23738CA6" w:rsidR="00C2582D" w:rsidRDefault="00C2582D" w:rsidP="00C2582D">
      <w:pPr>
        <w:pStyle w:val="Titre2"/>
      </w:pPr>
      <w:bookmarkStart w:id="68" w:name="_Toc12721819"/>
      <w:r w:rsidRPr="00C95F9D">
        <w:t xml:space="preserve">AWS </w:t>
      </w:r>
      <w:proofErr w:type="spellStart"/>
      <w:r w:rsidRPr="00C95F9D">
        <w:t>CodeBuild</w:t>
      </w:r>
      <w:bookmarkEnd w:id="68"/>
      <w:proofErr w:type="spellEnd"/>
    </w:p>
    <w:p w14:paraId="0DCFAF60" w14:textId="41E3A5B5" w:rsidR="00C2582D" w:rsidRPr="00F242FF" w:rsidRDefault="00C2582D" w:rsidP="00F242FF">
      <w:r>
        <w:t>Service d’intégration continue entièrement qui compile votre code source, exécute des tests et produit des packages logiciels prêts à être déployés.</w:t>
      </w:r>
    </w:p>
    <w:p w14:paraId="0FC54ED0" w14:textId="67C907F0" w:rsidR="00B91829" w:rsidRDefault="00C7683A" w:rsidP="00C2582D">
      <w:pPr>
        <w:pStyle w:val="Titre1"/>
      </w:pPr>
      <w:bookmarkStart w:id="69" w:name="_Toc12721820"/>
      <w:r>
        <w:t>Mise en cache</w:t>
      </w:r>
      <w:bookmarkEnd w:id="69"/>
    </w:p>
    <w:p w14:paraId="606E898D" w14:textId="744FC4E0" w:rsidR="00C7683A" w:rsidRDefault="00C7683A" w:rsidP="00C7683A">
      <w:pPr>
        <w:pStyle w:val="Titre2"/>
      </w:pPr>
      <w:bookmarkStart w:id="70" w:name="_Toc12721821"/>
      <w:proofErr w:type="spellStart"/>
      <w:r>
        <w:t>Cloudfront</w:t>
      </w:r>
      <w:bookmarkEnd w:id="70"/>
      <w:proofErr w:type="spellEnd"/>
    </w:p>
    <w:p w14:paraId="31566C79" w14:textId="2642817E" w:rsidR="00C2582D" w:rsidRDefault="00C2582D" w:rsidP="0062688E">
      <w:pPr>
        <w:pStyle w:val="Paragraphedeliste"/>
        <w:numPr>
          <w:ilvl w:val="0"/>
          <w:numId w:val="38"/>
        </w:numPr>
      </w:pPr>
      <w:r>
        <w:t>C’</w:t>
      </w:r>
      <w:r w:rsidR="009940FE">
        <w:t>est un CDN</w:t>
      </w:r>
    </w:p>
    <w:p w14:paraId="4450C3EA" w14:textId="03E16EBA" w:rsidR="00C2582D" w:rsidRDefault="00C2582D" w:rsidP="0062688E">
      <w:pPr>
        <w:pStyle w:val="Paragraphedeliste"/>
        <w:numPr>
          <w:ilvl w:val="0"/>
          <w:numId w:val="38"/>
        </w:numPr>
      </w:pPr>
      <w:r>
        <w:t>S</w:t>
      </w:r>
      <w:r w:rsidR="009940FE">
        <w:t xml:space="preserve">on emplacement est dans les </w:t>
      </w:r>
      <w:r>
        <w:t xml:space="preserve">Edge </w:t>
      </w:r>
      <w:r w:rsidR="000264E5">
        <w:t>L</w:t>
      </w:r>
      <w:r>
        <w:t>ocation</w:t>
      </w:r>
      <w:r w:rsidR="009940FE">
        <w:t xml:space="preserve">. </w:t>
      </w:r>
    </w:p>
    <w:p w14:paraId="3EE5C349" w14:textId="0E91A6F3" w:rsidR="009940FE" w:rsidRDefault="009940FE" w:rsidP="0062688E">
      <w:pPr>
        <w:pStyle w:val="Paragraphedeliste"/>
        <w:numPr>
          <w:ilvl w:val="0"/>
          <w:numId w:val="38"/>
        </w:numPr>
      </w:pPr>
      <w:r>
        <w:t xml:space="preserve">Il n’est pas fait pour héberger du contenu </w:t>
      </w:r>
      <w:r w:rsidR="00C2582D">
        <w:t>dynamique</w:t>
      </w:r>
    </w:p>
    <w:p w14:paraId="0F81A7E1" w14:textId="77777777" w:rsidR="001B40B5" w:rsidRDefault="001B40B5" w:rsidP="0062688E">
      <w:pPr>
        <w:pStyle w:val="Paragraphedeliste"/>
        <w:numPr>
          <w:ilvl w:val="0"/>
          <w:numId w:val="38"/>
        </w:numPr>
      </w:pPr>
      <w:r>
        <w:t>2 types :</w:t>
      </w:r>
    </w:p>
    <w:p w14:paraId="7C122CD7" w14:textId="77777777" w:rsidR="001B40B5" w:rsidRPr="001B40B5" w:rsidRDefault="001B40B5" w:rsidP="0062688E">
      <w:pPr>
        <w:pStyle w:val="Paragraphedeliste"/>
        <w:numPr>
          <w:ilvl w:val="1"/>
          <w:numId w:val="38"/>
        </w:numPr>
      </w:pPr>
      <w:r w:rsidRPr="001B40B5">
        <w:rPr>
          <w:b/>
        </w:rPr>
        <w:t>Web distribution :</w:t>
      </w:r>
      <w:r w:rsidRPr="001B40B5">
        <w:t xml:space="preserve"> Pour les sites </w:t>
      </w:r>
      <w:proofErr w:type="spellStart"/>
      <w:r w:rsidRPr="001B40B5">
        <w:t>webs</w:t>
      </w:r>
      <w:proofErr w:type="spellEnd"/>
    </w:p>
    <w:p w14:paraId="604F2698" w14:textId="77777777" w:rsidR="001B40B5" w:rsidRDefault="001B40B5" w:rsidP="0062688E">
      <w:pPr>
        <w:pStyle w:val="Paragraphedeliste"/>
        <w:numPr>
          <w:ilvl w:val="1"/>
          <w:numId w:val="38"/>
        </w:numPr>
      </w:pPr>
      <w:r w:rsidRPr="001B40B5">
        <w:rPr>
          <w:b/>
        </w:rPr>
        <w:t>RTMP :</w:t>
      </w:r>
      <w:r w:rsidRPr="001B40B5">
        <w:t xml:space="preserve"> Media streaming</w:t>
      </w:r>
    </w:p>
    <w:p w14:paraId="5ED83277" w14:textId="77777777" w:rsidR="00C7683A" w:rsidRPr="00C7683A" w:rsidRDefault="001B40B5" w:rsidP="0062688E">
      <w:pPr>
        <w:pStyle w:val="Paragraphedeliste"/>
        <w:numPr>
          <w:ilvl w:val="0"/>
          <w:numId w:val="17"/>
        </w:numPr>
      </w:pPr>
      <w:r w:rsidRPr="001B40B5">
        <w:t xml:space="preserve">Durée des objets S3 selon le </w:t>
      </w:r>
      <w:r w:rsidRPr="001B40B5">
        <w:rPr>
          <w:b/>
        </w:rPr>
        <w:t>TTL</w:t>
      </w:r>
    </w:p>
    <w:p w14:paraId="4FE62CED" w14:textId="77777777" w:rsidR="00C7683A" w:rsidRDefault="001370F7" w:rsidP="0062688E">
      <w:pPr>
        <w:pStyle w:val="Paragraphedeliste"/>
        <w:numPr>
          <w:ilvl w:val="0"/>
          <w:numId w:val="17"/>
        </w:numPr>
      </w:pPr>
      <w:r>
        <w:t>On peut recharger le cache soit</w:t>
      </w:r>
      <w:r w:rsidR="00C7683A">
        <w:t xml:space="preserve"> : </w:t>
      </w:r>
    </w:p>
    <w:p w14:paraId="53A63FC8" w14:textId="40DBCFB0" w:rsidR="00C7683A" w:rsidRDefault="00C7683A" w:rsidP="0062688E">
      <w:pPr>
        <w:pStyle w:val="Paragraphedeliste"/>
        <w:numPr>
          <w:ilvl w:val="1"/>
          <w:numId w:val="17"/>
        </w:numPr>
      </w:pPr>
      <w:r>
        <w:t>A</w:t>
      </w:r>
      <w:r w:rsidR="001370F7">
        <w:t>vec le TTL</w:t>
      </w:r>
    </w:p>
    <w:p w14:paraId="0E26A40A" w14:textId="3340C86D" w:rsidR="009940FE" w:rsidRDefault="00C7683A" w:rsidP="0062688E">
      <w:pPr>
        <w:pStyle w:val="Paragraphedeliste"/>
        <w:numPr>
          <w:ilvl w:val="1"/>
          <w:numId w:val="17"/>
        </w:numPr>
      </w:pPr>
      <w:r>
        <w:t>E</w:t>
      </w:r>
      <w:r w:rsidR="001370F7">
        <w:t xml:space="preserve">n changeant le nom de l’objet </w:t>
      </w:r>
    </w:p>
    <w:p w14:paraId="5755CB99" w14:textId="25E02CDF" w:rsidR="00C7683A" w:rsidRDefault="00C7683A" w:rsidP="00C7683A">
      <w:pPr>
        <w:pStyle w:val="Titre2"/>
      </w:pPr>
      <w:bookmarkStart w:id="71" w:name="_Toc12721822"/>
      <w:r>
        <w:t>Pour les bases de données</w:t>
      </w:r>
      <w:bookmarkEnd w:id="71"/>
    </w:p>
    <w:p w14:paraId="68321A4B" w14:textId="54721045" w:rsidR="00C7683A" w:rsidRPr="00C7683A" w:rsidRDefault="00C7683A" w:rsidP="009940FE">
      <w:r w:rsidRPr="00C7683A">
        <w:t xml:space="preserve">Pour les </w:t>
      </w:r>
      <w:proofErr w:type="spellStart"/>
      <w:r w:rsidRPr="00C7683A">
        <w:t>bdd</w:t>
      </w:r>
      <w:proofErr w:type="spellEnd"/>
      <w:r w:rsidRPr="00C7683A">
        <w:t xml:space="preserve">, on va </w:t>
      </w:r>
      <w:r w:rsidRPr="00C7683A">
        <w:rPr>
          <w:b/>
        </w:rPr>
        <w:t xml:space="preserve">éviter d’utiliser </w:t>
      </w:r>
      <w:proofErr w:type="spellStart"/>
      <w:r w:rsidRPr="00C7683A">
        <w:rPr>
          <w:b/>
        </w:rPr>
        <w:t>Cloudfront</w:t>
      </w:r>
      <w:proofErr w:type="spellEnd"/>
      <w:r w:rsidRPr="00C7683A">
        <w:t xml:space="preserve">, car il existe des services </w:t>
      </w:r>
      <w:r w:rsidR="006758B1">
        <w:t>qui sont déjà</w:t>
      </w:r>
      <w:r w:rsidRPr="00C7683A">
        <w:t xml:space="preserve"> dédiés à ça</w:t>
      </w:r>
      <w:r>
        <w:t>.</w:t>
      </w:r>
    </w:p>
    <w:p w14:paraId="7DC7E646" w14:textId="564D14B5" w:rsidR="00C7683A" w:rsidRPr="00C7683A" w:rsidRDefault="00C7683A" w:rsidP="009940FE">
      <w:r w:rsidRPr="00C7683A">
        <w:t xml:space="preserve">Le cache </w:t>
      </w:r>
      <w:r w:rsidR="001370F7" w:rsidRPr="00C7683A">
        <w:t xml:space="preserve">sur une </w:t>
      </w:r>
      <w:proofErr w:type="spellStart"/>
      <w:r w:rsidR="006758B1">
        <w:t>bdd</w:t>
      </w:r>
      <w:proofErr w:type="spellEnd"/>
      <w:r w:rsidR="006758B1">
        <w:t>,</w:t>
      </w:r>
      <w:r w:rsidR="001370F7" w:rsidRPr="00C7683A">
        <w:t xml:space="preserve"> permet d’accéder à des requêtes plus rapidement, car les données sont stockées la mémoire et non plus dans le disque. </w:t>
      </w:r>
    </w:p>
    <w:p w14:paraId="7F272C7D" w14:textId="3982F88A" w:rsidR="00C7683A" w:rsidRDefault="00C7683A" w:rsidP="009940FE">
      <w:r>
        <w:t xml:space="preserve">Service de mise en cache de </w:t>
      </w:r>
      <w:proofErr w:type="spellStart"/>
      <w:r>
        <w:t>bdd</w:t>
      </w:r>
      <w:proofErr w:type="spellEnd"/>
      <w:r>
        <w:t> :</w:t>
      </w:r>
    </w:p>
    <w:p w14:paraId="0CB19244" w14:textId="7ECAD7AC" w:rsidR="001370F7" w:rsidRDefault="001370F7" w:rsidP="0062688E">
      <w:pPr>
        <w:pStyle w:val="Paragraphedeliste"/>
        <w:numPr>
          <w:ilvl w:val="0"/>
          <w:numId w:val="39"/>
        </w:numPr>
      </w:pPr>
      <w:r w:rsidRPr="00C7683A">
        <w:rPr>
          <w:b/>
        </w:rPr>
        <w:t xml:space="preserve">Amazon </w:t>
      </w:r>
      <w:proofErr w:type="spellStart"/>
      <w:r w:rsidRPr="00C7683A">
        <w:rPr>
          <w:b/>
        </w:rPr>
        <w:t>DynamoDB</w:t>
      </w:r>
      <w:proofErr w:type="spellEnd"/>
      <w:r w:rsidRPr="00C7683A">
        <w:rPr>
          <w:b/>
        </w:rPr>
        <w:t xml:space="preserve"> Accelerator</w:t>
      </w:r>
      <w:r w:rsidR="00C7683A">
        <w:t xml:space="preserve"> </w:t>
      </w:r>
      <w:r w:rsidR="00C31BBC">
        <w:t>Pour mettre à jour le cache, il faut rajouter un TTL (</w:t>
      </w:r>
      <w:proofErr w:type="spellStart"/>
      <w:r w:rsidR="00C31BBC">
        <w:t>lazy</w:t>
      </w:r>
      <w:proofErr w:type="spellEnd"/>
      <w:r w:rsidR="00C31BBC">
        <w:t xml:space="preserve"> </w:t>
      </w:r>
      <w:proofErr w:type="spellStart"/>
      <w:r w:rsidR="00C31BBC">
        <w:t>loading</w:t>
      </w:r>
      <w:proofErr w:type="spellEnd"/>
      <w:r w:rsidR="00C31BBC">
        <w:t>)</w:t>
      </w:r>
    </w:p>
    <w:p w14:paraId="72055167" w14:textId="18EBFE84" w:rsidR="00C7683A" w:rsidRPr="00C7683A" w:rsidRDefault="00C7683A" w:rsidP="0062688E">
      <w:pPr>
        <w:pStyle w:val="Paragraphedeliste"/>
        <w:numPr>
          <w:ilvl w:val="0"/>
          <w:numId w:val="39"/>
        </w:numPr>
        <w:rPr>
          <w:b/>
        </w:rPr>
      </w:pPr>
      <w:proofErr w:type="spellStart"/>
      <w:r w:rsidRPr="00C7683A">
        <w:rPr>
          <w:b/>
        </w:rPr>
        <w:t>ElasticCache</w:t>
      </w:r>
      <w:proofErr w:type="spellEnd"/>
      <w:r w:rsidRPr="00C7683A">
        <w:rPr>
          <w:b/>
        </w:rPr>
        <w:t xml:space="preserve"> </w:t>
      </w:r>
      <w:r w:rsidRPr="00C7683A">
        <w:t>avec</w:t>
      </w:r>
    </w:p>
    <w:p w14:paraId="327DD6ED" w14:textId="37DE6AC7" w:rsidR="00C7683A" w:rsidRPr="00A43E18" w:rsidRDefault="00C7683A" w:rsidP="0062688E">
      <w:pPr>
        <w:pStyle w:val="Paragraphedeliste"/>
        <w:numPr>
          <w:ilvl w:val="1"/>
          <w:numId w:val="39"/>
        </w:numPr>
      </w:pPr>
      <w:proofErr w:type="spellStart"/>
      <w:r w:rsidRPr="00C7683A">
        <w:rPr>
          <w:b/>
        </w:rPr>
        <w:t>Memcached</w:t>
      </w:r>
      <w:proofErr w:type="spellEnd"/>
      <w:r w:rsidRPr="00C7683A">
        <w:rPr>
          <w:b/>
        </w:rPr>
        <w:t xml:space="preserve"> </w:t>
      </w:r>
    </w:p>
    <w:p w14:paraId="61577154" w14:textId="49372AAE" w:rsidR="00C7683A" w:rsidRPr="00C7683A" w:rsidRDefault="00C7683A" w:rsidP="0062688E">
      <w:pPr>
        <w:pStyle w:val="Paragraphedeliste"/>
        <w:numPr>
          <w:ilvl w:val="1"/>
          <w:numId w:val="39"/>
        </w:numPr>
      </w:pPr>
      <w:r w:rsidRPr="00C7683A">
        <w:rPr>
          <w:b/>
        </w:rPr>
        <w:t>Redis</w:t>
      </w:r>
    </w:p>
    <w:p w14:paraId="646D2336" w14:textId="148E16CF" w:rsidR="00C7683A" w:rsidRDefault="00C7683A" w:rsidP="00C7683A">
      <w:pPr>
        <w:pStyle w:val="Titre1"/>
      </w:pPr>
      <w:bookmarkStart w:id="72" w:name="_Toc12721823"/>
      <w:r>
        <w:lastRenderedPageBreak/>
        <w:t>Liste d’attente et notifications</w:t>
      </w:r>
      <w:bookmarkEnd w:id="72"/>
    </w:p>
    <w:p w14:paraId="1344F7C6" w14:textId="029098E7" w:rsidR="0087394B" w:rsidRDefault="006F4F7F" w:rsidP="0087394B">
      <w:pPr>
        <w:pStyle w:val="Titre2"/>
      </w:pPr>
      <w:bookmarkStart w:id="73" w:name="_Toc12721824"/>
      <w:r>
        <w:t>SQS (</w:t>
      </w:r>
      <w:r w:rsidR="0087394B">
        <w:t>Simple queue service</w:t>
      </w:r>
      <w:r>
        <w:t>)</w:t>
      </w:r>
      <w:bookmarkEnd w:id="73"/>
    </w:p>
    <w:p w14:paraId="18527700" w14:textId="3510293A" w:rsidR="0087394B" w:rsidRDefault="0087394B" w:rsidP="0027258E">
      <w:pPr>
        <w:pStyle w:val="Titre3"/>
      </w:pPr>
      <w:bookmarkStart w:id="74" w:name="_Toc12721825"/>
      <w:r>
        <w:t>Ordre de traitement</w:t>
      </w:r>
      <w:bookmarkEnd w:id="74"/>
    </w:p>
    <w:p w14:paraId="2EABEC74" w14:textId="7F03914C" w:rsidR="0087394B" w:rsidRPr="0087394B" w:rsidRDefault="0087394B" w:rsidP="0062688E">
      <w:pPr>
        <w:pStyle w:val="Paragraphedeliste"/>
        <w:numPr>
          <w:ilvl w:val="1"/>
          <w:numId w:val="40"/>
        </w:numPr>
        <w:autoSpaceDE w:val="0"/>
        <w:autoSpaceDN w:val="0"/>
        <w:spacing w:before="40" w:after="40" w:line="240" w:lineRule="auto"/>
        <w:ind w:left="720"/>
      </w:pPr>
      <w:r w:rsidRPr="0087394B">
        <w:rPr>
          <w:b/>
        </w:rPr>
        <w:t xml:space="preserve">Standard Queue : </w:t>
      </w:r>
      <w:r w:rsidR="00D50582" w:rsidRPr="0062635A">
        <w:rPr>
          <w:bCs/>
        </w:rPr>
        <w:t>ne</w:t>
      </w:r>
      <w:r w:rsidR="00D50582">
        <w:rPr>
          <w:b/>
        </w:rPr>
        <w:t xml:space="preserve"> </w:t>
      </w:r>
      <w:r w:rsidR="00F93177">
        <w:rPr>
          <w:rFonts w:ascii="Segoe UI" w:hAnsi="Segoe UI" w:cs="Segoe UI"/>
          <w:color w:val="000000"/>
          <w:sz w:val="20"/>
          <w:szCs w:val="20"/>
        </w:rPr>
        <w:t>garantit</w:t>
      </w:r>
      <w:r w:rsidR="0062635A">
        <w:rPr>
          <w:rFonts w:ascii="Segoe UI" w:hAnsi="Segoe UI" w:cs="Segoe UI"/>
          <w:color w:val="000000"/>
          <w:sz w:val="20"/>
          <w:szCs w:val="20"/>
        </w:rPr>
        <w:t xml:space="preserve"> pas</w:t>
      </w:r>
      <w:r w:rsidR="00D50582">
        <w:rPr>
          <w:rFonts w:ascii="Segoe UI" w:hAnsi="Segoe UI" w:cs="Segoe UI"/>
          <w:color w:val="000000"/>
          <w:sz w:val="20"/>
          <w:szCs w:val="20"/>
        </w:rPr>
        <w:t xml:space="preserve"> l'unicité (donc </w:t>
      </w:r>
      <w:r w:rsidRPr="0087394B">
        <w:t>possible d’avoir deux fois le même message</w:t>
      </w:r>
      <w:r w:rsidR="00D50582">
        <w:t>)</w:t>
      </w:r>
      <w:r w:rsidR="0062635A">
        <w:t xml:space="preserve"> </w:t>
      </w:r>
      <w:r w:rsidR="0062635A">
        <w:rPr>
          <w:rFonts w:ascii="Segoe UI" w:hAnsi="Segoe UI" w:cs="Segoe UI"/>
          <w:color w:val="000000"/>
          <w:sz w:val="20"/>
          <w:szCs w:val="20"/>
        </w:rPr>
        <w:t xml:space="preserve">et </w:t>
      </w:r>
      <w:r w:rsidRPr="0087394B">
        <w:rPr>
          <w:rFonts w:ascii="Segoe UI" w:hAnsi="Segoe UI" w:cs="Segoe UI"/>
          <w:color w:val="000000"/>
          <w:sz w:val="20"/>
          <w:szCs w:val="20"/>
        </w:rPr>
        <w:t>le nombre de msg simultané est illimité</w:t>
      </w:r>
    </w:p>
    <w:p w14:paraId="2EBBB14B" w14:textId="193B33DA" w:rsidR="0027258E" w:rsidRPr="0027258E" w:rsidRDefault="0087394B" w:rsidP="0062688E">
      <w:pPr>
        <w:pStyle w:val="Paragraphedeliste"/>
        <w:numPr>
          <w:ilvl w:val="1"/>
          <w:numId w:val="40"/>
        </w:numPr>
        <w:ind w:left="720"/>
        <w:rPr>
          <w:b/>
        </w:rPr>
      </w:pPr>
      <w:r w:rsidRPr="00E32A9C">
        <w:rPr>
          <w:b/>
        </w:rPr>
        <w:t>FIFO queue</w:t>
      </w:r>
      <w:r w:rsidRPr="0027258E">
        <w:t xml:space="preserve"> : </w:t>
      </w:r>
      <w:r w:rsidRPr="0027258E">
        <w:rPr>
          <w:rFonts w:ascii="Segoe UI" w:hAnsi="Segoe UI" w:cs="Segoe UI"/>
          <w:color w:val="000000"/>
          <w:sz w:val="20"/>
          <w:szCs w:val="20"/>
        </w:rPr>
        <w:t>garanti</w:t>
      </w:r>
      <w:r w:rsidR="00F93177">
        <w:rPr>
          <w:rFonts w:ascii="Segoe UI" w:hAnsi="Segoe UI" w:cs="Segoe UI"/>
          <w:color w:val="000000"/>
          <w:sz w:val="20"/>
          <w:szCs w:val="20"/>
        </w:rPr>
        <w:t>t</w:t>
      </w:r>
      <w:r w:rsidRPr="0027258E">
        <w:rPr>
          <w:rFonts w:ascii="Segoe UI" w:hAnsi="Segoe UI" w:cs="Segoe UI"/>
          <w:color w:val="000000"/>
          <w:sz w:val="20"/>
          <w:szCs w:val="20"/>
        </w:rPr>
        <w:t xml:space="preserve"> l'unicité et l'ordre de traitement</w:t>
      </w:r>
    </w:p>
    <w:p w14:paraId="1D99EF3C" w14:textId="49507595" w:rsidR="0027258E" w:rsidRPr="0027258E" w:rsidRDefault="0027258E" w:rsidP="0027258E">
      <w:pPr>
        <w:pStyle w:val="Titre3"/>
      </w:pPr>
      <w:bookmarkStart w:id="75" w:name="_Toc12721826"/>
      <w:r w:rsidRPr="0027258E">
        <w:t xml:space="preserve">Les </w:t>
      </w:r>
      <w:r w:rsidRPr="0027258E">
        <w:rPr>
          <w:rStyle w:val="Titre3Car"/>
        </w:rPr>
        <w:t>limites</w:t>
      </w:r>
      <w:bookmarkEnd w:id="75"/>
    </w:p>
    <w:p w14:paraId="6C87DD88" w14:textId="61F97377" w:rsidR="0027258E" w:rsidRDefault="0027258E" w:rsidP="0062688E">
      <w:pPr>
        <w:pStyle w:val="Paragraphedeliste"/>
        <w:numPr>
          <w:ilvl w:val="0"/>
          <w:numId w:val="40"/>
        </w:numPr>
      </w:pPr>
      <w:r w:rsidRPr="00D50582">
        <w:rPr>
          <w:lang w:eastAsia="fr-FR"/>
        </w:rPr>
        <w:t>Le délai de visibilité d'un message</w:t>
      </w:r>
      <w:r>
        <w:rPr>
          <w:lang w:eastAsia="fr-FR"/>
        </w:rPr>
        <w:t> :</w:t>
      </w:r>
    </w:p>
    <w:p w14:paraId="334A92EF" w14:textId="77777777" w:rsidR="0027258E" w:rsidRPr="0027258E" w:rsidRDefault="0027258E" w:rsidP="0062688E">
      <w:pPr>
        <w:pStyle w:val="Paragraphedeliste"/>
        <w:numPr>
          <w:ilvl w:val="1"/>
          <w:numId w:val="40"/>
        </w:numPr>
      </w:pPr>
      <w:r>
        <w:rPr>
          <w:lang w:eastAsia="fr-FR"/>
        </w:rPr>
        <w:t xml:space="preserve">Par défaut </w:t>
      </w:r>
      <w:r w:rsidRPr="0027258E">
        <w:rPr>
          <w:lang w:eastAsia="fr-FR"/>
        </w:rPr>
        <w:t>30 secondes.</w:t>
      </w:r>
    </w:p>
    <w:p w14:paraId="4EF39D49" w14:textId="77777777" w:rsidR="0027258E" w:rsidRDefault="0027258E" w:rsidP="0062688E">
      <w:pPr>
        <w:pStyle w:val="Paragraphedeliste"/>
        <w:numPr>
          <w:ilvl w:val="1"/>
          <w:numId w:val="40"/>
        </w:numPr>
      </w:pPr>
      <w:r w:rsidRPr="00D50582">
        <w:rPr>
          <w:lang w:eastAsia="fr-FR"/>
        </w:rPr>
        <w:t xml:space="preserve"> </w:t>
      </w:r>
      <w:r>
        <w:rPr>
          <w:lang w:eastAsia="fr-FR"/>
        </w:rPr>
        <w:t xml:space="preserve">Mini </w:t>
      </w:r>
      <w:r w:rsidRPr="00D50582">
        <w:rPr>
          <w:lang w:eastAsia="fr-FR"/>
        </w:rPr>
        <w:t xml:space="preserve">0 secondes. </w:t>
      </w:r>
    </w:p>
    <w:p w14:paraId="72E5D7C7" w14:textId="77777777" w:rsidR="0027258E" w:rsidRDefault="0027258E" w:rsidP="0062688E">
      <w:pPr>
        <w:pStyle w:val="Paragraphedeliste"/>
        <w:numPr>
          <w:ilvl w:val="1"/>
          <w:numId w:val="40"/>
        </w:numPr>
      </w:pPr>
      <w:r>
        <w:rPr>
          <w:lang w:eastAsia="fr-FR"/>
        </w:rPr>
        <w:t xml:space="preserve">Max </w:t>
      </w:r>
      <w:r w:rsidRPr="0027258E">
        <w:rPr>
          <w:lang w:eastAsia="fr-FR"/>
        </w:rPr>
        <w:t>12 heures</w:t>
      </w:r>
    </w:p>
    <w:p w14:paraId="3373621E" w14:textId="466EA49C" w:rsidR="0027258E" w:rsidRPr="0027258E" w:rsidRDefault="0027258E" w:rsidP="0062688E">
      <w:pPr>
        <w:pStyle w:val="Paragraphedeliste"/>
        <w:numPr>
          <w:ilvl w:val="0"/>
          <w:numId w:val="40"/>
        </w:numPr>
      </w:pPr>
      <w:r w:rsidRPr="0027258E">
        <w:t>Conservation des messages</w:t>
      </w:r>
    </w:p>
    <w:p w14:paraId="4483387F" w14:textId="1BA48CD3" w:rsidR="0027258E" w:rsidRPr="0027258E" w:rsidRDefault="0027258E" w:rsidP="0062688E">
      <w:pPr>
        <w:pStyle w:val="Paragraphedeliste"/>
        <w:numPr>
          <w:ilvl w:val="1"/>
          <w:numId w:val="40"/>
        </w:numPr>
        <w:rPr>
          <w:shd w:val="clear" w:color="auto" w:fill="FFFFFF"/>
        </w:rPr>
      </w:pPr>
      <w:r w:rsidRPr="0027258E">
        <w:rPr>
          <w:shd w:val="clear" w:color="auto" w:fill="FFFFFF"/>
        </w:rPr>
        <w:t>Par</w:t>
      </w:r>
      <w:r w:rsidR="00F24495">
        <w:rPr>
          <w:shd w:val="clear" w:color="auto" w:fill="FFFFFF"/>
        </w:rPr>
        <w:t xml:space="preserve"> défaut</w:t>
      </w:r>
      <w:r w:rsidRPr="0027258E">
        <w:rPr>
          <w:shd w:val="clear" w:color="auto" w:fill="FFFFFF"/>
        </w:rPr>
        <w:t xml:space="preserve"> 4 jours. </w:t>
      </w:r>
    </w:p>
    <w:p w14:paraId="2EA7C043" w14:textId="77777777" w:rsidR="0027258E" w:rsidRPr="0027258E" w:rsidRDefault="0027258E" w:rsidP="0062688E">
      <w:pPr>
        <w:pStyle w:val="Paragraphedeliste"/>
        <w:numPr>
          <w:ilvl w:val="1"/>
          <w:numId w:val="40"/>
        </w:numPr>
        <w:rPr>
          <w:shd w:val="clear" w:color="auto" w:fill="FFFFFF"/>
        </w:rPr>
      </w:pPr>
      <w:r w:rsidRPr="0027258E">
        <w:rPr>
          <w:shd w:val="clear" w:color="auto" w:fill="FFFFFF"/>
        </w:rPr>
        <w:t xml:space="preserve">Mini 60 secondes </w:t>
      </w:r>
    </w:p>
    <w:p w14:paraId="1DADC5F9" w14:textId="730D412B" w:rsidR="0027258E" w:rsidRPr="0027258E" w:rsidRDefault="0027258E" w:rsidP="0062688E">
      <w:pPr>
        <w:pStyle w:val="Paragraphedeliste"/>
        <w:numPr>
          <w:ilvl w:val="1"/>
          <w:numId w:val="40"/>
        </w:numPr>
        <w:rPr>
          <w:b/>
        </w:rPr>
      </w:pPr>
      <w:r w:rsidRPr="0027258E">
        <w:rPr>
          <w:shd w:val="clear" w:color="auto" w:fill="FFFFFF"/>
        </w:rPr>
        <w:t>Maxi 1 209 600 secondes (14 jours).</w:t>
      </w:r>
    </w:p>
    <w:p w14:paraId="5E89F173" w14:textId="43E0A515" w:rsidR="0027258E" w:rsidRDefault="0027258E" w:rsidP="0062688E">
      <w:pPr>
        <w:pStyle w:val="Paragraphedeliste"/>
        <w:numPr>
          <w:ilvl w:val="0"/>
          <w:numId w:val="40"/>
        </w:numPr>
      </w:pPr>
      <w:r w:rsidRPr="0027258E">
        <w:t>Débit des messages</w:t>
      </w:r>
    </w:p>
    <w:p w14:paraId="5E861960" w14:textId="77F5E3D4" w:rsidR="0027258E" w:rsidRPr="0027258E" w:rsidRDefault="0027258E" w:rsidP="0062688E">
      <w:pPr>
        <w:pStyle w:val="Paragraphedeliste"/>
        <w:numPr>
          <w:ilvl w:val="1"/>
          <w:numId w:val="40"/>
        </w:numPr>
      </w:pPr>
      <w:r w:rsidRPr="0027258E">
        <w:t>Standard Queue</w:t>
      </w:r>
      <w:r>
        <w:t> : illimité</w:t>
      </w:r>
    </w:p>
    <w:p w14:paraId="1C29FACF" w14:textId="4E210D3E" w:rsidR="0027258E" w:rsidRPr="0027258E" w:rsidRDefault="0027258E" w:rsidP="0062688E">
      <w:pPr>
        <w:pStyle w:val="Paragraphedeliste"/>
        <w:numPr>
          <w:ilvl w:val="1"/>
          <w:numId w:val="40"/>
        </w:numPr>
        <w:rPr>
          <w:b/>
        </w:rPr>
      </w:pPr>
      <w:r>
        <w:t xml:space="preserve">FIFO : </w:t>
      </w:r>
      <w:r>
        <w:rPr>
          <w:rFonts w:ascii="Segoe UI" w:hAnsi="Segoe UI" w:cs="Segoe UI"/>
          <w:color w:val="000000"/>
          <w:sz w:val="20"/>
          <w:szCs w:val="20"/>
        </w:rPr>
        <w:t>300message/s</w:t>
      </w:r>
      <w:r>
        <w:t xml:space="preserve"> (3000 m/s pour le traitement par </w:t>
      </w:r>
      <w:r w:rsidR="00ED3979">
        <w:t>groupe</w:t>
      </w:r>
      <w:r>
        <w:t>)</w:t>
      </w:r>
    </w:p>
    <w:p w14:paraId="653A005D" w14:textId="4C8FE4BD" w:rsidR="0027258E" w:rsidRDefault="0027258E" w:rsidP="0027258E">
      <w:pPr>
        <w:pStyle w:val="Titre3"/>
      </w:pPr>
      <w:bookmarkStart w:id="76" w:name="_Toc12721827"/>
      <w:r>
        <w:t>Tarif</w:t>
      </w:r>
      <w:bookmarkEnd w:id="76"/>
    </w:p>
    <w:p w14:paraId="474702BF" w14:textId="517142C6" w:rsidR="0027258E" w:rsidRPr="0027258E" w:rsidRDefault="0027258E" w:rsidP="0027258E">
      <w:r>
        <w:t>On paie selon la taille et le nombre de messages.</w:t>
      </w:r>
    </w:p>
    <w:p w14:paraId="5A08BA7C" w14:textId="28ABE341" w:rsidR="0027258E" w:rsidRPr="0027258E" w:rsidRDefault="0027258E" w:rsidP="0027258E">
      <w:pPr>
        <w:pStyle w:val="Titre3"/>
      </w:pPr>
      <w:bookmarkStart w:id="77" w:name="_Toc12721828"/>
      <w:r>
        <w:t>Autres informations</w:t>
      </w:r>
      <w:bookmarkEnd w:id="77"/>
    </w:p>
    <w:p w14:paraId="177BB19E" w14:textId="77777777" w:rsidR="0087394B" w:rsidRDefault="0087394B" w:rsidP="0062688E">
      <w:pPr>
        <w:pStyle w:val="Paragraphedeliste"/>
        <w:numPr>
          <w:ilvl w:val="0"/>
          <w:numId w:val="40"/>
        </w:numPr>
      </w:pPr>
      <w:r w:rsidRPr="00D50582">
        <w:rPr>
          <w:b/>
        </w:rPr>
        <w:t xml:space="preserve">Polling normal : </w:t>
      </w:r>
      <w:r w:rsidRPr="0087394B">
        <w:t>demande s’il y</w:t>
      </w:r>
      <w:r>
        <w:t xml:space="preserve"> </w:t>
      </w:r>
      <w:r w:rsidRPr="0087394B">
        <w:t>a un message à chaque fois et la queue lui répond (ça a un cout)</w:t>
      </w:r>
    </w:p>
    <w:p w14:paraId="0E922DFE" w14:textId="205E877C" w:rsidR="00760CD8" w:rsidRDefault="0087394B" w:rsidP="00084B5B">
      <w:pPr>
        <w:pStyle w:val="Paragraphedeliste"/>
        <w:numPr>
          <w:ilvl w:val="0"/>
          <w:numId w:val="40"/>
        </w:numPr>
      </w:pPr>
      <w:r w:rsidRPr="00D50582">
        <w:rPr>
          <w:b/>
        </w:rPr>
        <w:t xml:space="preserve">Long polling : </w:t>
      </w:r>
      <w:r w:rsidR="00D50582" w:rsidRPr="00D50582">
        <w:t>permet de réduire les couts car</w:t>
      </w:r>
      <w:r w:rsidR="00D50582">
        <w:rPr>
          <w:b/>
        </w:rPr>
        <w:t xml:space="preserve"> </w:t>
      </w:r>
      <w:r w:rsidRPr="0087394B">
        <w:t xml:space="preserve">la queue ne répond </w:t>
      </w:r>
      <w:r w:rsidR="00084B5B">
        <w:t>que</w:t>
      </w:r>
      <w:r w:rsidRPr="0087394B">
        <w:t xml:space="preserve"> jusqu’à </w:t>
      </w:r>
      <w:r w:rsidR="0027258E">
        <w:t xml:space="preserve">réception de </w:t>
      </w:r>
      <w:r w:rsidRPr="0087394B">
        <w:t>message</w:t>
      </w:r>
      <w:r w:rsidR="00D50582">
        <w:t>.</w:t>
      </w:r>
    </w:p>
    <w:p w14:paraId="22D822A4" w14:textId="73FFB52A" w:rsidR="0027258E" w:rsidRDefault="00D55122" w:rsidP="0062688E">
      <w:pPr>
        <w:pStyle w:val="Paragraphedeliste"/>
        <w:numPr>
          <w:ilvl w:val="0"/>
          <w:numId w:val="40"/>
        </w:numPr>
      </w:pPr>
      <w:r>
        <w:t>Pour gérer les priorités</w:t>
      </w:r>
      <w:r w:rsidR="0027258E">
        <w:t xml:space="preserve"> (message premium en 1</w:t>
      </w:r>
      <w:r w:rsidR="0027258E" w:rsidRPr="0027258E">
        <w:rPr>
          <w:vertAlign w:val="superscript"/>
        </w:rPr>
        <w:t>er</w:t>
      </w:r>
      <w:r w:rsidR="0027258E">
        <w:t xml:space="preserve"> et le reste en 2eme</w:t>
      </w:r>
      <w:proofErr w:type="gramStart"/>
      <w:r w:rsidR="0027258E">
        <w:t xml:space="preserve">) </w:t>
      </w:r>
      <w:r>
        <w:t>,</w:t>
      </w:r>
      <w:proofErr w:type="gramEnd"/>
      <w:r>
        <w:t xml:space="preserve"> </w:t>
      </w:r>
      <w:r w:rsidR="00084B5B">
        <w:t xml:space="preserve">on va </w:t>
      </w:r>
      <w:r>
        <w:t>créer deux queues, il va taper d’abord dans la queue premium et si elle n’a pas de message alors on passe à la queue standard.</w:t>
      </w:r>
    </w:p>
    <w:p w14:paraId="76F78936" w14:textId="313C4F92" w:rsidR="00E56944" w:rsidRDefault="00E56944" w:rsidP="0062688E">
      <w:pPr>
        <w:pStyle w:val="Paragraphedeliste"/>
        <w:numPr>
          <w:ilvl w:val="0"/>
          <w:numId w:val="40"/>
        </w:numPr>
      </w:pPr>
      <w:r>
        <w:t xml:space="preserve">Le service SQL peut aussi être utilisé pour améliorer le temps de calcul d’une EC2 (pour les traitements </w:t>
      </w:r>
      <w:r w:rsidR="00084B5B">
        <w:t>vidéo</w:t>
      </w:r>
      <w:r>
        <w:t xml:space="preserve">) et pour les </w:t>
      </w:r>
      <w:proofErr w:type="spellStart"/>
      <w:r>
        <w:t>bdd</w:t>
      </w:r>
      <w:proofErr w:type="spellEnd"/>
      <w:r>
        <w:t xml:space="preserve"> (en planifiant</w:t>
      </w:r>
      <w:r w:rsidRPr="00E56944">
        <w:t xml:space="preserve"> l'ajout d'entrées multiples dans </w:t>
      </w:r>
      <w:proofErr w:type="spellStart"/>
      <w:r>
        <w:t>bdd</w:t>
      </w:r>
      <w:proofErr w:type="spellEnd"/>
      <w:r>
        <w:t>).</w:t>
      </w:r>
    </w:p>
    <w:p w14:paraId="7600729B" w14:textId="7E7BEDC3" w:rsidR="003E3597" w:rsidRDefault="0027258E" w:rsidP="003E3597">
      <w:pPr>
        <w:pStyle w:val="Titre2"/>
      </w:pPr>
      <w:bookmarkStart w:id="78" w:name="_Toc12721829"/>
      <w:r w:rsidRPr="003E3597">
        <w:t>SNS </w:t>
      </w:r>
      <w:r>
        <w:t>(</w:t>
      </w:r>
      <w:r w:rsidR="003E3597">
        <w:t xml:space="preserve">Amazon </w:t>
      </w:r>
      <w:r w:rsidR="00527BC4">
        <w:t>S</w:t>
      </w:r>
      <w:r w:rsidR="003E3597">
        <w:t xml:space="preserve">imple </w:t>
      </w:r>
      <w:r w:rsidR="00527BC4">
        <w:t>Notification Service</w:t>
      </w:r>
      <w:r>
        <w:t>)</w:t>
      </w:r>
      <w:bookmarkEnd w:id="78"/>
    </w:p>
    <w:p w14:paraId="07740260" w14:textId="2AEDFA7E" w:rsidR="00E56944" w:rsidRDefault="00E56944" w:rsidP="0027258E">
      <w:pPr>
        <w:rPr>
          <w:lang w:eastAsia="fr-FR"/>
        </w:rPr>
      </w:pPr>
      <w:r w:rsidRPr="00E56944">
        <w:rPr>
          <w:lang w:eastAsia="fr-FR"/>
        </w:rPr>
        <w:t>Service de messagerie</w:t>
      </w:r>
      <w:r w:rsidR="00F03E28">
        <w:rPr>
          <w:lang w:eastAsia="fr-FR"/>
        </w:rPr>
        <w:t xml:space="preserve"> (SMS, Email)</w:t>
      </w:r>
      <w:r w:rsidRPr="00E56944">
        <w:rPr>
          <w:lang w:eastAsia="fr-FR"/>
        </w:rPr>
        <w:t xml:space="preserve"> pub/</w:t>
      </w:r>
      <w:proofErr w:type="spellStart"/>
      <w:r w:rsidRPr="00E56944">
        <w:rPr>
          <w:lang w:eastAsia="fr-FR"/>
        </w:rPr>
        <w:t>sub</w:t>
      </w:r>
      <w:proofErr w:type="spellEnd"/>
      <w:r w:rsidRPr="00E56944">
        <w:rPr>
          <w:lang w:eastAsia="fr-FR"/>
        </w:rPr>
        <w:t xml:space="preserve"> entièrement </w:t>
      </w:r>
      <w:r w:rsidR="003A132C">
        <w:rPr>
          <w:lang w:eastAsia="fr-FR"/>
        </w:rPr>
        <w:t>managé</w:t>
      </w:r>
      <w:r>
        <w:rPr>
          <w:lang w:eastAsia="fr-FR"/>
        </w:rPr>
        <w:t>.</w:t>
      </w:r>
    </w:p>
    <w:p w14:paraId="09EB759C" w14:textId="009D608C" w:rsidR="0027258E" w:rsidRDefault="0027258E" w:rsidP="0027258E">
      <w:pPr>
        <w:rPr>
          <w:lang w:eastAsia="fr-FR"/>
        </w:rPr>
      </w:pPr>
      <w:r>
        <w:rPr>
          <w:lang w:eastAsia="fr-FR"/>
        </w:rPr>
        <w:t xml:space="preserve">Fonctionne avec un système de </w:t>
      </w:r>
      <w:r w:rsidRPr="0027258E">
        <w:rPr>
          <w:lang w:eastAsia="fr-FR"/>
        </w:rPr>
        <w:t>souscription</w:t>
      </w:r>
      <w:r>
        <w:rPr>
          <w:lang w:eastAsia="fr-FR"/>
        </w:rPr>
        <w:t>/</w:t>
      </w:r>
      <w:r w:rsidRPr="0027258E">
        <w:rPr>
          <w:lang w:eastAsia="fr-FR"/>
        </w:rPr>
        <w:t>Publication</w:t>
      </w:r>
      <w:r w:rsidR="00E56944">
        <w:rPr>
          <w:lang w:eastAsia="fr-FR"/>
        </w:rPr>
        <w:t xml:space="preserve"> (comme </w:t>
      </w:r>
      <w:r w:rsidR="00B327BD">
        <w:rPr>
          <w:lang w:eastAsia="fr-FR"/>
        </w:rPr>
        <w:t>à l’abonnement</w:t>
      </w:r>
      <w:r w:rsidR="00E56944">
        <w:rPr>
          <w:lang w:eastAsia="fr-FR"/>
        </w:rPr>
        <w:t xml:space="preserve"> à une newsletter)</w:t>
      </w:r>
    </w:p>
    <w:p w14:paraId="5725D9CD" w14:textId="40648E3A" w:rsidR="00220884" w:rsidRPr="0027258E" w:rsidRDefault="00220884" w:rsidP="00220884">
      <w:pPr>
        <w:pStyle w:val="Titre1"/>
        <w:rPr>
          <w:lang w:eastAsia="fr-FR"/>
        </w:rPr>
      </w:pPr>
      <w:bookmarkStart w:id="79" w:name="_Toc12721830"/>
      <w:r>
        <w:rPr>
          <w:lang w:eastAsia="fr-FR"/>
        </w:rPr>
        <w:lastRenderedPageBreak/>
        <w:t>Conteneurs</w:t>
      </w:r>
      <w:bookmarkEnd w:id="79"/>
    </w:p>
    <w:p w14:paraId="63984549" w14:textId="3DFEACE4" w:rsidR="001A3ADF" w:rsidRDefault="001A3ADF" w:rsidP="001A3ADF">
      <w:pPr>
        <w:pStyle w:val="Titre2"/>
      </w:pPr>
      <w:bookmarkStart w:id="80" w:name="_Toc12721831"/>
      <w:r>
        <w:t>ECS (</w:t>
      </w:r>
      <w:proofErr w:type="spellStart"/>
      <w:r>
        <w:t>Elastic</w:t>
      </w:r>
      <w:proofErr w:type="spellEnd"/>
      <w:r>
        <w:t xml:space="preserve"> container service)</w:t>
      </w:r>
      <w:bookmarkEnd w:id="80"/>
    </w:p>
    <w:p w14:paraId="6E3B8ADB" w14:textId="69DAD321" w:rsidR="00220884" w:rsidRPr="00220884" w:rsidRDefault="00220884" w:rsidP="00220884">
      <w:pPr>
        <w:pStyle w:val="Titre3"/>
      </w:pPr>
      <w:bookmarkStart w:id="81" w:name="_Toc12721832"/>
      <w:r>
        <w:t>Informations sur le service</w:t>
      </w:r>
      <w:bookmarkEnd w:id="81"/>
    </w:p>
    <w:p w14:paraId="5CA75619" w14:textId="60785149" w:rsidR="00220884" w:rsidRDefault="00F03E28" w:rsidP="0062688E">
      <w:pPr>
        <w:pStyle w:val="Paragraphedeliste"/>
        <w:numPr>
          <w:ilvl w:val="0"/>
          <w:numId w:val="41"/>
        </w:numPr>
      </w:pPr>
      <w:r>
        <w:t>Il p</w:t>
      </w:r>
      <w:r w:rsidR="00220884">
        <w:t>eut être combin</w:t>
      </w:r>
      <w:r>
        <w:t xml:space="preserve">é </w:t>
      </w:r>
      <w:r w:rsidR="00220884">
        <w:t xml:space="preserve">avec </w:t>
      </w:r>
      <w:r w:rsidR="00220884" w:rsidRPr="00220884">
        <w:rPr>
          <w:b/>
        </w:rPr>
        <w:t>EKS</w:t>
      </w:r>
      <w:r w:rsidR="00220884">
        <w:t xml:space="preserve"> (</w:t>
      </w:r>
      <w:proofErr w:type="spellStart"/>
      <w:r w:rsidR="00220884">
        <w:t>Elastic</w:t>
      </w:r>
      <w:proofErr w:type="spellEnd"/>
      <w:r w:rsidR="00220884">
        <w:t xml:space="preserve"> </w:t>
      </w:r>
      <w:proofErr w:type="spellStart"/>
      <w:r w:rsidR="00220884">
        <w:t>Kubenetes</w:t>
      </w:r>
      <w:proofErr w:type="spellEnd"/>
      <w:r w:rsidR="00220884">
        <w:t xml:space="preserve"> Service)</w:t>
      </w:r>
    </w:p>
    <w:p w14:paraId="1F3BCB44" w14:textId="7005EA82" w:rsidR="00220884" w:rsidRDefault="00220884" w:rsidP="0062688E">
      <w:pPr>
        <w:pStyle w:val="Paragraphedeliste"/>
        <w:numPr>
          <w:ilvl w:val="0"/>
          <w:numId w:val="41"/>
        </w:numPr>
      </w:pPr>
      <w:r w:rsidRPr="00220884">
        <w:t>Hautement scalable et rapide</w:t>
      </w:r>
    </w:p>
    <w:p w14:paraId="244E5073" w14:textId="6DE32A59" w:rsidR="00220884" w:rsidRDefault="00220884" w:rsidP="0062688E">
      <w:pPr>
        <w:pStyle w:val="Paragraphedeliste"/>
        <w:numPr>
          <w:ilvl w:val="0"/>
          <w:numId w:val="41"/>
        </w:numPr>
      </w:pPr>
      <w:r>
        <w:t>Permet de déployer des images docker dans cluster d’instances EC2</w:t>
      </w:r>
    </w:p>
    <w:p w14:paraId="6B7120E5" w14:textId="77777777" w:rsidR="00220884" w:rsidRDefault="00220884" w:rsidP="0062688E">
      <w:pPr>
        <w:pStyle w:val="Paragraphedeliste"/>
        <w:numPr>
          <w:ilvl w:val="0"/>
          <w:numId w:val="41"/>
        </w:numPr>
      </w:pPr>
      <w:r w:rsidRPr="00675900">
        <w:t>On n’a pas accès aux EC2</w:t>
      </w:r>
      <w:r>
        <w:t xml:space="preserve"> ou sont hébergés nos conteneurs</w:t>
      </w:r>
    </w:p>
    <w:p w14:paraId="3D8DCAF9" w14:textId="42EC47E6" w:rsidR="00220884" w:rsidRDefault="00220884" w:rsidP="00220884">
      <w:pPr>
        <w:pStyle w:val="Paragraphedeliste"/>
        <w:numPr>
          <w:ilvl w:val="0"/>
          <w:numId w:val="41"/>
        </w:numPr>
      </w:pPr>
      <w:r w:rsidRPr="00220884">
        <w:rPr>
          <w:b/>
        </w:rPr>
        <w:t xml:space="preserve">AWS </w:t>
      </w:r>
      <w:proofErr w:type="spellStart"/>
      <w:r w:rsidRPr="00220884">
        <w:rPr>
          <w:b/>
        </w:rPr>
        <w:t>Fargate</w:t>
      </w:r>
      <w:proofErr w:type="spellEnd"/>
      <w:r w:rsidRPr="00370C26">
        <w:t xml:space="preserve"> permet d'exécuter des conteneurs sans avoir à gérer des serveurs ou clusters</w:t>
      </w:r>
      <w:r>
        <w:t>.</w:t>
      </w:r>
    </w:p>
    <w:p w14:paraId="345DAF4A" w14:textId="28D2E451" w:rsidR="00220884" w:rsidRDefault="00220884" w:rsidP="00220884">
      <w:pPr>
        <w:pStyle w:val="Titre3"/>
      </w:pPr>
      <w:bookmarkStart w:id="82" w:name="_Toc12721833"/>
      <w:r>
        <w:t>Comment rajouter mon image Docker</w:t>
      </w:r>
      <w:bookmarkEnd w:id="82"/>
    </w:p>
    <w:p w14:paraId="579C440B" w14:textId="77777777" w:rsidR="00220884" w:rsidRDefault="00220884" w:rsidP="0062688E">
      <w:pPr>
        <w:pStyle w:val="Paragraphedeliste"/>
        <w:numPr>
          <w:ilvl w:val="0"/>
          <w:numId w:val="13"/>
        </w:numPr>
      </w:pPr>
      <w:r w:rsidRPr="00675900">
        <w:rPr>
          <w:b/>
        </w:rPr>
        <w:t>Etape 1 :</w:t>
      </w:r>
      <w:r>
        <w:t xml:space="preserve"> on choisit le nombre d’instance EC2</w:t>
      </w:r>
    </w:p>
    <w:p w14:paraId="20EB472B" w14:textId="77777777" w:rsidR="00220884" w:rsidRDefault="00220884" w:rsidP="0062688E">
      <w:pPr>
        <w:pStyle w:val="Paragraphedeliste"/>
        <w:numPr>
          <w:ilvl w:val="0"/>
          <w:numId w:val="13"/>
        </w:numPr>
      </w:pPr>
      <w:r w:rsidRPr="00675900">
        <w:rPr>
          <w:b/>
        </w:rPr>
        <w:t>Etape 2 :</w:t>
      </w:r>
      <w:r>
        <w:t xml:space="preserve"> on crée une </w:t>
      </w:r>
      <w:proofErr w:type="spellStart"/>
      <w:r>
        <w:t>task</w:t>
      </w:r>
      <w:proofErr w:type="spellEnd"/>
      <w:r>
        <w:t xml:space="preserve"> définition </w:t>
      </w:r>
    </w:p>
    <w:p w14:paraId="7D16090B" w14:textId="77777777" w:rsidR="00220884" w:rsidRDefault="00220884" w:rsidP="0062688E">
      <w:pPr>
        <w:pStyle w:val="Paragraphedeliste"/>
        <w:numPr>
          <w:ilvl w:val="1"/>
          <w:numId w:val="13"/>
        </w:numPr>
      </w:pPr>
      <w:r>
        <w:t>Image docker</w:t>
      </w:r>
    </w:p>
    <w:p w14:paraId="5165F5B0" w14:textId="77777777" w:rsidR="00220884" w:rsidRDefault="00220884" w:rsidP="0062688E">
      <w:pPr>
        <w:pStyle w:val="Paragraphedeliste"/>
        <w:numPr>
          <w:ilvl w:val="1"/>
          <w:numId w:val="13"/>
        </w:numPr>
      </w:pPr>
      <w:r>
        <w:t>Les ports à ouvrir</w:t>
      </w:r>
    </w:p>
    <w:p w14:paraId="4F8F432B" w14:textId="77777777" w:rsidR="00220884" w:rsidRDefault="00220884" w:rsidP="0062688E">
      <w:pPr>
        <w:pStyle w:val="Paragraphedeliste"/>
        <w:numPr>
          <w:ilvl w:val="1"/>
          <w:numId w:val="13"/>
        </w:numPr>
      </w:pPr>
      <w:r>
        <w:t>CPU memory</w:t>
      </w:r>
    </w:p>
    <w:p w14:paraId="4610A77B" w14:textId="77777777" w:rsidR="00220884" w:rsidRDefault="00220884" w:rsidP="0062688E">
      <w:pPr>
        <w:pStyle w:val="Paragraphedeliste"/>
        <w:numPr>
          <w:ilvl w:val="1"/>
          <w:numId w:val="13"/>
        </w:numPr>
      </w:pPr>
      <w:r>
        <w:t xml:space="preserve">Container </w:t>
      </w:r>
      <w:proofErr w:type="spellStart"/>
      <w:r>
        <w:t>Registry</w:t>
      </w:r>
      <w:proofErr w:type="spellEnd"/>
    </w:p>
    <w:p w14:paraId="38ED36F0" w14:textId="0DE2DB7B" w:rsidR="00220884" w:rsidRPr="00220884" w:rsidRDefault="00220884" w:rsidP="0062688E">
      <w:pPr>
        <w:pStyle w:val="Paragraphedeliste"/>
        <w:numPr>
          <w:ilvl w:val="0"/>
          <w:numId w:val="13"/>
        </w:numPr>
      </w:pPr>
      <w:r>
        <w:t>Services c’est le nombre de tache qu’on déploie dans EC2</w:t>
      </w:r>
    </w:p>
    <w:p w14:paraId="6112EFDE" w14:textId="17DD5EF8" w:rsidR="00476A61" w:rsidRDefault="005A55CA" w:rsidP="00220884">
      <w:pPr>
        <w:pStyle w:val="Titre1"/>
      </w:pPr>
      <w:bookmarkStart w:id="83" w:name="_Toc12721834"/>
      <w:proofErr w:type="spellStart"/>
      <w:r>
        <w:t>Serverless</w:t>
      </w:r>
      <w:bookmarkEnd w:id="83"/>
      <w:proofErr w:type="spellEnd"/>
    </w:p>
    <w:p w14:paraId="331CE8DD" w14:textId="1B15B942" w:rsidR="005A55CA" w:rsidRDefault="005A55CA" w:rsidP="005A55CA">
      <w:pPr>
        <w:pStyle w:val="Titre2"/>
      </w:pPr>
      <w:bookmarkStart w:id="84" w:name="_Toc12721835"/>
      <w:r>
        <w:t>Lambda</w:t>
      </w:r>
      <w:bookmarkEnd w:id="84"/>
    </w:p>
    <w:p w14:paraId="5765B16B" w14:textId="21DF0E5D" w:rsidR="0008662F" w:rsidRDefault="005A55CA" w:rsidP="0062688E">
      <w:pPr>
        <w:pStyle w:val="Paragraphedeliste"/>
        <w:numPr>
          <w:ilvl w:val="0"/>
          <w:numId w:val="42"/>
        </w:numPr>
      </w:pPr>
      <w:r>
        <w:t>F</w:t>
      </w:r>
      <w:r w:rsidR="0008662F">
        <w:t xml:space="preserve">onction qu’on crée avec notre </w:t>
      </w:r>
      <w:r>
        <w:t>langage</w:t>
      </w:r>
      <w:r w:rsidR="0008662F">
        <w:t xml:space="preserve"> préféré et qui peut être </w:t>
      </w:r>
      <w:r w:rsidR="00F03E28">
        <w:t>lancée</w:t>
      </w:r>
      <w:r w:rsidR="0008662F">
        <w:t xml:space="preserve"> par une ressource AWS.</w:t>
      </w:r>
    </w:p>
    <w:p w14:paraId="70310E44" w14:textId="21B876A2" w:rsidR="005A55CA" w:rsidRPr="00F24495" w:rsidRDefault="00F03E28" w:rsidP="0062688E">
      <w:pPr>
        <w:pStyle w:val="Paragraphedeliste"/>
        <w:numPr>
          <w:ilvl w:val="0"/>
          <w:numId w:val="42"/>
        </w:numPr>
        <w:rPr>
          <w:lang w:val="en-US"/>
        </w:rPr>
      </w:pPr>
      <w:proofErr w:type="spellStart"/>
      <w:r w:rsidRPr="00F24495">
        <w:rPr>
          <w:lang w:val="en-US"/>
        </w:rPr>
        <w:t>Supporte</w:t>
      </w:r>
      <w:proofErr w:type="spellEnd"/>
      <w:r w:rsidRPr="00F24495">
        <w:rPr>
          <w:lang w:val="en-US"/>
        </w:rPr>
        <w:t>:</w:t>
      </w:r>
      <w:r w:rsidR="005A55CA" w:rsidRPr="00F24495">
        <w:rPr>
          <w:lang w:val="en-US"/>
        </w:rPr>
        <w:t xml:space="preserve"> Node.js, Java, Python, C#, Go and Ruby, PHP  </w:t>
      </w:r>
    </w:p>
    <w:p w14:paraId="232BA8E4" w14:textId="28041B46" w:rsidR="005A55CA" w:rsidRDefault="006453DE" w:rsidP="0062688E">
      <w:pPr>
        <w:pStyle w:val="Paragraphedeliste"/>
        <w:numPr>
          <w:ilvl w:val="0"/>
          <w:numId w:val="42"/>
        </w:numPr>
      </w:pPr>
      <w:r>
        <w:t>Peut</w:t>
      </w:r>
      <w:r w:rsidR="005A55CA">
        <w:t xml:space="preserve"> </w:t>
      </w:r>
      <w:r w:rsidR="00F03E28">
        <w:t>être</w:t>
      </w:r>
      <w:r w:rsidR="005A55CA">
        <w:t xml:space="preserve"> lancé </w:t>
      </w:r>
      <w:r>
        <w:t>depuis une Edge Location</w:t>
      </w:r>
    </w:p>
    <w:p w14:paraId="22421A6A" w14:textId="5117F9C8" w:rsidR="005A55CA" w:rsidRDefault="006453DE" w:rsidP="0062688E">
      <w:pPr>
        <w:pStyle w:val="Paragraphedeliste"/>
        <w:numPr>
          <w:ilvl w:val="0"/>
          <w:numId w:val="42"/>
        </w:numPr>
      </w:pPr>
      <w:r>
        <w:t>On</w:t>
      </w:r>
      <w:r w:rsidR="005A55CA">
        <w:t xml:space="preserve"> peut mettre </w:t>
      </w:r>
      <w:r>
        <w:t>ses librairies persos</w:t>
      </w:r>
      <w:r w:rsidR="005A55CA">
        <w:t xml:space="preserve"> dans le package de </w:t>
      </w:r>
      <w:r w:rsidR="00F03E28">
        <w:t>déploiement</w:t>
      </w:r>
      <w:r w:rsidR="005A55CA">
        <w:t xml:space="preserve">, ou les ajouter définitivement dans </w:t>
      </w:r>
      <w:r w:rsidR="005A55CA" w:rsidRPr="00F03E28">
        <w:rPr>
          <w:b/>
          <w:bCs/>
        </w:rPr>
        <w:t xml:space="preserve">lambda </w:t>
      </w:r>
      <w:proofErr w:type="spellStart"/>
      <w:r w:rsidR="005A55CA" w:rsidRPr="00F03E28">
        <w:rPr>
          <w:b/>
          <w:bCs/>
        </w:rPr>
        <w:t>layers</w:t>
      </w:r>
      <w:proofErr w:type="spellEnd"/>
    </w:p>
    <w:p w14:paraId="5CFC09DB" w14:textId="6F944E21" w:rsidR="005A55CA" w:rsidRDefault="005A55CA" w:rsidP="0062688E">
      <w:pPr>
        <w:pStyle w:val="Paragraphedeliste"/>
        <w:numPr>
          <w:ilvl w:val="0"/>
          <w:numId w:val="42"/>
        </w:numPr>
      </w:pPr>
      <w:proofErr w:type="spellStart"/>
      <w:r>
        <w:t>CloudWatch</w:t>
      </w:r>
      <w:proofErr w:type="spellEnd"/>
      <w:r>
        <w:t xml:space="preserve"> permet de voir les logs Lambda</w:t>
      </w:r>
    </w:p>
    <w:p w14:paraId="34823FA8" w14:textId="4D052F2D" w:rsidR="005A55CA" w:rsidRDefault="006453DE" w:rsidP="0062688E">
      <w:pPr>
        <w:pStyle w:val="Paragraphedeliste"/>
        <w:numPr>
          <w:ilvl w:val="0"/>
          <w:numId w:val="42"/>
        </w:numPr>
      </w:pPr>
      <w:r>
        <w:t>U</w:t>
      </w:r>
      <w:r w:rsidRPr="006453DE">
        <w:t xml:space="preserve">n délai d’exécution jusqu’à </w:t>
      </w:r>
      <w:r w:rsidRPr="006453DE">
        <w:rPr>
          <w:b/>
        </w:rPr>
        <w:t>15 min</w:t>
      </w:r>
      <w:r>
        <w:t xml:space="preserve"> max</w:t>
      </w:r>
    </w:p>
    <w:p w14:paraId="6F9B7C27" w14:textId="233DD6EF" w:rsidR="005A55CA" w:rsidRDefault="006453DE" w:rsidP="0062688E">
      <w:pPr>
        <w:pStyle w:val="Paragraphedeliste"/>
        <w:numPr>
          <w:ilvl w:val="0"/>
          <w:numId w:val="42"/>
        </w:numPr>
      </w:pPr>
      <w:r>
        <w:t>Pour</w:t>
      </w:r>
      <w:r w:rsidR="005A55CA">
        <w:t xml:space="preserve"> les fonctions plus </w:t>
      </w:r>
      <w:r>
        <w:t>lentes</w:t>
      </w:r>
      <w:r w:rsidR="005A55CA">
        <w:t xml:space="preserve">, on doit les </w:t>
      </w:r>
      <w:r>
        <w:t>splitter</w:t>
      </w:r>
      <w:r w:rsidR="005A55CA">
        <w:t xml:space="preserve"> via </w:t>
      </w:r>
      <w:proofErr w:type="spellStart"/>
      <w:r w:rsidR="005A55CA" w:rsidRPr="006453DE">
        <w:rPr>
          <w:b/>
        </w:rPr>
        <w:t>step</w:t>
      </w:r>
      <w:proofErr w:type="spellEnd"/>
      <w:r w:rsidR="005A55CA" w:rsidRPr="006453DE">
        <w:rPr>
          <w:b/>
        </w:rPr>
        <w:t xml:space="preserve"> </w:t>
      </w:r>
      <w:proofErr w:type="spellStart"/>
      <w:r w:rsidR="005A55CA" w:rsidRPr="006453DE">
        <w:rPr>
          <w:b/>
        </w:rPr>
        <w:t>functions</w:t>
      </w:r>
      <w:proofErr w:type="spellEnd"/>
      <w:r w:rsidR="005A55CA">
        <w:t xml:space="preserve"> qui fonctionne</w:t>
      </w:r>
      <w:r w:rsidR="0036032D">
        <w:t>nt</w:t>
      </w:r>
      <w:r w:rsidR="005A55CA">
        <w:t xml:space="preserve"> avec </w:t>
      </w:r>
      <w:r w:rsidR="005A55CA" w:rsidRPr="006453DE">
        <w:rPr>
          <w:b/>
        </w:rPr>
        <w:t xml:space="preserve">state </w:t>
      </w:r>
      <w:proofErr w:type="spellStart"/>
      <w:r w:rsidR="005A55CA" w:rsidRPr="006453DE">
        <w:rPr>
          <w:b/>
        </w:rPr>
        <w:t>language</w:t>
      </w:r>
      <w:proofErr w:type="spellEnd"/>
    </w:p>
    <w:p w14:paraId="02E3DB11" w14:textId="77777777" w:rsidR="0036032D" w:rsidRDefault="0008662F" w:rsidP="0036032D">
      <w:pPr>
        <w:pStyle w:val="Titre2"/>
      </w:pPr>
      <w:bookmarkStart w:id="85" w:name="_Toc12721836"/>
      <w:r w:rsidRPr="0008662F">
        <w:t xml:space="preserve">API </w:t>
      </w:r>
      <w:r w:rsidR="006055F9">
        <w:t>Gateway</w:t>
      </w:r>
      <w:bookmarkEnd w:id="85"/>
      <w:r w:rsidRPr="0008662F">
        <w:t> </w:t>
      </w:r>
    </w:p>
    <w:p w14:paraId="3210C190" w14:textId="3FF74031" w:rsidR="0018555E" w:rsidRDefault="0036032D" w:rsidP="0036032D">
      <w:r>
        <w:t>C</w:t>
      </w:r>
      <w:r w:rsidR="0008662F">
        <w:t xml:space="preserve">’est une </w:t>
      </w:r>
      <w:r w:rsidR="006055F9">
        <w:t>Gateway</w:t>
      </w:r>
      <w:r w:rsidR="0008662F">
        <w:t xml:space="preserve"> d’appel api pour n’importe quel</w:t>
      </w:r>
      <w:r>
        <w:t xml:space="preserve"> </w:t>
      </w:r>
      <w:r w:rsidR="0008662F">
        <w:t>service AWS</w:t>
      </w:r>
      <w:r>
        <w:t>. O</w:t>
      </w:r>
      <w:r w:rsidR="0008662F">
        <w:t>n peut aussi l’utiliser pour créer notre propre api sans forcément que ça soit lié aux ressources AWS.</w:t>
      </w:r>
    </w:p>
    <w:p w14:paraId="47DE8B9A" w14:textId="77777777" w:rsidR="00715FD0" w:rsidRDefault="00715FD0" w:rsidP="005A55CA">
      <w:pPr>
        <w:pStyle w:val="Titre1"/>
      </w:pPr>
      <w:bookmarkStart w:id="86" w:name="_Toc12721837"/>
      <w:proofErr w:type="spellStart"/>
      <w:r>
        <w:lastRenderedPageBreak/>
        <w:t>Disaster</w:t>
      </w:r>
      <w:proofErr w:type="spellEnd"/>
      <w:r>
        <w:t xml:space="preserve"> planning</w:t>
      </w:r>
      <w:bookmarkEnd w:id="86"/>
    </w:p>
    <w:p w14:paraId="3F9E6810" w14:textId="2B50740A" w:rsidR="00715FD0" w:rsidRDefault="00715FD0" w:rsidP="0062688E">
      <w:pPr>
        <w:pStyle w:val="Paragraphedeliste"/>
        <w:numPr>
          <w:ilvl w:val="0"/>
          <w:numId w:val="22"/>
        </w:numPr>
        <w:autoSpaceDE w:val="0"/>
        <w:autoSpaceDN w:val="0"/>
        <w:spacing w:before="40" w:after="40" w:line="240" w:lineRule="auto"/>
      </w:pPr>
      <w:r w:rsidRPr="00715FD0">
        <w:rPr>
          <w:b/>
        </w:rPr>
        <w:t>RPO</w:t>
      </w:r>
      <w:r>
        <w:t xml:space="preserve"> (</w:t>
      </w:r>
      <w:proofErr w:type="spellStart"/>
      <w:r>
        <w:t>Recovery</w:t>
      </w:r>
      <w:proofErr w:type="spellEnd"/>
      <w:r>
        <w:t xml:space="preserve"> Point Objective) : si j’accepte un </w:t>
      </w:r>
      <w:proofErr w:type="spellStart"/>
      <w:r>
        <w:t>rpo</w:t>
      </w:r>
      <w:proofErr w:type="spellEnd"/>
      <w:r>
        <w:t xml:space="preserve"> de 12h alors j’accepte de perdre </w:t>
      </w:r>
      <w:r w:rsidR="0036032D">
        <w:t>de mes données</w:t>
      </w:r>
      <w:r>
        <w:t xml:space="preserve"> pendant de 12h</w:t>
      </w:r>
    </w:p>
    <w:p w14:paraId="042F3E93" w14:textId="06CB78D6" w:rsidR="0036032D" w:rsidRDefault="00715FD0" w:rsidP="0036032D">
      <w:pPr>
        <w:pStyle w:val="Paragraphedeliste"/>
        <w:numPr>
          <w:ilvl w:val="0"/>
          <w:numId w:val="22"/>
        </w:numPr>
        <w:autoSpaceDE w:val="0"/>
        <w:autoSpaceDN w:val="0"/>
        <w:spacing w:before="40" w:after="40" w:line="240" w:lineRule="auto"/>
      </w:pPr>
      <w:r w:rsidRPr="00715FD0">
        <w:rPr>
          <w:b/>
        </w:rPr>
        <w:t>RTO</w:t>
      </w:r>
      <w:r>
        <w:t xml:space="preserve"> (</w:t>
      </w:r>
      <w:proofErr w:type="spellStart"/>
      <w:r>
        <w:t>Recovery</w:t>
      </w:r>
      <w:proofErr w:type="spellEnd"/>
      <w:r>
        <w:t xml:space="preserve"> Time Objective) : je peux accepter de perdre une heure de service</w:t>
      </w:r>
    </w:p>
    <w:p w14:paraId="46E74B29" w14:textId="77777777" w:rsidR="0036032D" w:rsidRDefault="0036032D" w:rsidP="0036032D">
      <w:pPr>
        <w:pStyle w:val="Paragraphedeliste"/>
        <w:autoSpaceDE w:val="0"/>
        <w:autoSpaceDN w:val="0"/>
        <w:spacing w:before="40" w:after="40" w:line="240" w:lineRule="auto"/>
      </w:pPr>
    </w:p>
    <w:p w14:paraId="332B4C94" w14:textId="55CD6565" w:rsidR="00715FD0" w:rsidRDefault="00715FD0" w:rsidP="0018555E">
      <w:pPr>
        <w:autoSpaceDE w:val="0"/>
        <w:autoSpaceDN w:val="0"/>
        <w:spacing w:before="40" w:after="40" w:line="240" w:lineRule="auto"/>
      </w:pPr>
      <w:r>
        <w:t>Il faut considérer que toute une région AWS peut tomber (du style tremblement de terre)</w:t>
      </w:r>
      <w:r w:rsidR="0036032D">
        <w:t xml:space="preserve"> : </w:t>
      </w:r>
    </w:p>
    <w:p w14:paraId="1F25A6C1" w14:textId="77777777" w:rsidR="00715FD0" w:rsidRDefault="00715FD0" w:rsidP="0062688E">
      <w:pPr>
        <w:pStyle w:val="Paragraphedeliste"/>
        <w:numPr>
          <w:ilvl w:val="0"/>
          <w:numId w:val="23"/>
        </w:numPr>
        <w:autoSpaceDE w:val="0"/>
        <w:autoSpaceDN w:val="0"/>
        <w:spacing w:before="40" w:after="40" w:line="240" w:lineRule="auto"/>
      </w:pPr>
      <w:r w:rsidRPr="00B27481">
        <w:rPr>
          <w:b/>
        </w:rPr>
        <w:t>S3</w:t>
      </w:r>
      <w:r>
        <w:t> : Cross-</w:t>
      </w:r>
      <w:proofErr w:type="spellStart"/>
      <w:r w:rsidR="00B27481">
        <w:t>region</w:t>
      </w:r>
      <w:proofErr w:type="spellEnd"/>
      <w:r>
        <w:t>-</w:t>
      </w:r>
      <w:proofErr w:type="spellStart"/>
      <w:r>
        <w:t>replication</w:t>
      </w:r>
      <w:proofErr w:type="spellEnd"/>
    </w:p>
    <w:p w14:paraId="027AFD8E" w14:textId="77777777" w:rsidR="00B27481" w:rsidRDefault="00B27481" w:rsidP="0062688E">
      <w:pPr>
        <w:pStyle w:val="Paragraphedeliste"/>
        <w:numPr>
          <w:ilvl w:val="0"/>
          <w:numId w:val="23"/>
        </w:numPr>
        <w:autoSpaceDE w:val="0"/>
        <w:autoSpaceDN w:val="0"/>
        <w:spacing w:before="40" w:after="40" w:line="240" w:lineRule="auto"/>
      </w:pPr>
      <w:r w:rsidRPr="00B27481">
        <w:rPr>
          <w:b/>
        </w:rPr>
        <w:t>EBS</w:t>
      </w:r>
      <w:r>
        <w:t> : un snapshot peut être copier dans une autre région</w:t>
      </w:r>
    </w:p>
    <w:p w14:paraId="435DCFFB" w14:textId="77777777" w:rsidR="00B27481" w:rsidRDefault="00B27481" w:rsidP="0062688E">
      <w:pPr>
        <w:pStyle w:val="Paragraphedeliste"/>
        <w:numPr>
          <w:ilvl w:val="0"/>
          <w:numId w:val="23"/>
        </w:numPr>
        <w:autoSpaceDE w:val="0"/>
        <w:autoSpaceDN w:val="0"/>
        <w:spacing w:before="40" w:after="40" w:line="240" w:lineRule="auto"/>
      </w:pPr>
      <w:r>
        <w:rPr>
          <w:b/>
        </w:rPr>
        <w:t>Route53 </w:t>
      </w:r>
      <w:r w:rsidRPr="00B27481">
        <w:t>:</w:t>
      </w:r>
      <w:r>
        <w:t xml:space="preserve"> Failover (il faut dans ce cas répliquer l’infra sur deux régions différentes)</w:t>
      </w:r>
    </w:p>
    <w:p w14:paraId="1225A9BF" w14:textId="08F3A425" w:rsidR="002345E2" w:rsidRDefault="0036032D" w:rsidP="0036032D">
      <w:pPr>
        <w:pStyle w:val="Paragraphedeliste"/>
        <w:numPr>
          <w:ilvl w:val="0"/>
          <w:numId w:val="23"/>
        </w:numPr>
        <w:autoSpaceDE w:val="0"/>
        <w:autoSpaceDN w:val="0"/>
        <w:spacing w:before="40" w:after="40" w:line="240" w:lineRule="auto"/>
      </w:pPr>
      <w:r>
        <w:rPr>
          <w:b/>
        </w:rPr>
        <w:t>RDS</w:t>
      </w:r>
      <w:r w:rsidR="00B27481">
        <w:rPr>
          <w:b/>
        </w:rPr>
        <w:t> </w:t>
      </w:r>
      <w:r w:rsidR="00B27481" w:rsidRPr="00B27481">
        <w:t>:</w:t>
      </w:r>
      <w:r w:rsidR="00B27481">
        <w:t xml:space="preserve"> </w:t>
      </w:r>
      <w:r w:rsidR="00B27481" w:rsidRPr="00B27481">
        <w:t>Read Réplicas (qui peut être déployer sur une autre région) combiné avec le multi-AZ</w:t>
      </w:r>
    </w:p>
    <w:p w14:paraId="7DFB78F9" w14:textId="6A123C67" w:rsidR="00114533" w:rsidRDefault="00936B9B" w:rsidP="00936B9B">
      <w:pPr>
        <w:pStyle w:val="Titre1"/>
      </w:pPr>
      <w:bookmarkStart w:id="87" w:name="_Toc12721838"/>
      <w:r>
        <w:t>Autre</w:t>
      </w:r>
      <w:r w:rsidR="00D77722">
        <w:t>s</w:t>
      </w:r>
      <w:r>
        <w:t xml:space="preserve"> info</w:t>
      </w:r>
      <w:r w:rsidR="00D77722">
        <w:t>s</w:t>
      </w:r>
      <w:bookmarkEnd w:id="87"/>
    </w:p>
    <w:p w14:paraId="098C0274" w14:textId="108AA9B7" w:rsidR="0036032D" w:rsidRDefault="0036032D" w:rsidP="0036032D">
      <w:pPr>
        <w:pStyle w:val="Paragraphedeliste"/>
        <w:numPr>
          <w:ilvl w:val="0"/>
          <w:numId w:val="44"/>
        </w:numPr>
        <w:autoSpaceDE w:val="0"/>
        <w:autoSpaceDN w:val="0"/>
        <w:spacing w:before="40" w:after="40" w:line="240" w:lineRule="auto"/>
      </w:pPr>
      <w:r w:rsidRPr="0036032D">
        <w:rPr>
          <w:b/>
        </w:rPr>
        <w:t>AWS Server Migration Service</w:t>
      </w:r>
      <w:r>
        <w:t xml:space="preserve"> : </w:t>
      </w:r>
      <w:r w:rsidRPr="00336C99">
        <w:t xml:space="preserve">permet de migrer une infra on </w:t>
      </w:r>
      <w:proofErr w:type="spellStart"/>
      <w:proofErr w:type="gramStart"/>
      <w:r w:rsidRPr="00336C99">
        <w:t>premise</w:t>
      </w:r>
      <w:proofErr w:type="spellEnd"/>
      <w:r>
        <w:t xml:space="preserve"> ,</w:t>
      </w:r>
      <w:proofErr w:type="gramEnd"/>
      <w:r>
        <w:t xml:space="preserve"> style </w:t>
      </w:r>
      <w:r w:rsidRPr="00336C99">
        <w:t xml:space="preserve">VMware ou </w:t>
      </w:r>
      <w:proofErr w:type="spellStart"/>
      <w:r w:rsidRPr="00336C99">
        <w:t>Hypver-V</w:t>
      </w:r>
      <w:proofErr w:type="spellEnd"/>
      <w:r>
        <w:t xml:space="preserve"> vers AWS.</w:t>
      </w:r>
    </w:p>
    <w:p w14:paraId="4B99EB2F" w14:textId="3E6AAD96" w:rsidR="00936B9B" w:rsidRPr="00936B9B" w:rsidRDefault="00936B9B" w:rsidP="00936B9B">
      <w:pPr>
        <w:pStyle w:val="Paragraphedeliste"/>
        <w:numPr>
          <w:ilvl w:val="0"/>
          <w:numId w:val="44"/>
        </w:numPr>
        <w:autoSpaceDE w:val="0"/>
        <w:autoSpaceDN w:val="0"/>
        <w:spacing w:before="40" w:after="40" w:line="240" w:lineRule="auto"/>
        <w:rPr>
          <w:rFonts w:ascii="Segoe UI" w:hAnsi="Segoe UI" w:cs="Segoe UI"/>
          <w:color w:val="000000"/>
          <w:sz w:val="20"/>
          <w:szCs w:val="20"/>
        </w:rPr>
      </w:pPr>
      <w:r w:rsidRPr="00936B9B">
        <w:rPr>
          <w:rFonts w:ascii="Segoe UI" w:hAnsi="Segoe UI" w:cs="Segoe UI"/>
          <w:color w:val="000000"/>
          <w:sz w:val="20"/>
          <w:szCs w:val="20"/>
        </w:rPr>
        <w:t xml:space="preserve">La CLI donne plus </w:t>
      </w:r>
      <w:r w:rsidR="00B55966">
        <w:rPr>
          <w:rFonts w:ascii="Segoe UI" w:hAnsi="Segoe UI" w:cs="Segoe UI"/>
          <w:color w:val="000000"/>
          <w:sz w:val="20"/>
          <w:szCs w:val="20"/>
        </w:rPr>
        <w:t>de privilèges</w:t>
      </w:r>
      <w:r w:rsidRPr="00936B9B">
        <w:rPr>
          <w:rFonts w:ascii="Segoe UI" w:hAnsi="Segoe UI" w:cs="Segoe UI"/>
          <w:color w:val="000000"/>
          <w:sz w:val="20"/>
          <w:szCs w:val="20"/>
        </w:rPr>
        <w:t xml:space="preserve"> que la console</w:t>
      </w:r>
    </w:p>
    <w:p w14:paraId="2AE2AB7E" w14:textId="4ACED02F" w:rsidR="00936B9B" w:rsidRDefault="00936B9B" w:rsidP="00936B9B">
      <w:pPr>
        <w:pStyle w:val="Paragraphedeliste"/>
        <w:numPr>
          <w:ilvl w:val="0"/>
          <w:numId w:val="44"/>
        </w:numPr>
        <w:autoSpaceDE w:val="0"/>
        <w:autoSpaceDN w:val="0"/>
        <w:spacing w:before="40" w:after="4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MFA ne permet pas de se prémunir </w:t>
      </w:r>
      <w:r w:rsidR="00883AAD">
        <w:rPr>
          <w:rFonts w:ascii="Segoe UI" w:hAnsi="Segoe UI" w:cs="Segoe UI"/>
          <w:color w:val="000000"/>
          <w:sz w:val="20"/>
          <w:szCs w:val="20"/>
        </w:rPr>
        <w:t>de la suppression</w:t>
      </w:r>
      <w:r w:rsidR="00ED3979">
        <w:rPr>
          <w:rFonts w:ascii="Segoe UI" w:hAnsi="Segoe UI" w:cs="Segoe UI"/>
          <w:color w:val="000000"/>
          <w:sz w:val="20"/>
          <w:szCs w:val="20"/>
        </w:rPr>
        <w:t xml:space="preserve"> mais permet juste une prévention</w:t>
      </w:r>
    </w:p>
    <w:p w14:paraId="266BDF3B" w14:textId="16D7CEA6" w:rsidR="00883AAD" w:rsidRPr="00D77722" w:rsidRDefault="00883AAD" w:rsidP="00D77722">
      <w:pPr>
        <w:autoSpaceDE w:val="0"/>
        <w:autoSpaceDN w:val="0"/>
        <w:spacing w:before="40" w:after="40" w:line="240" w:lineRule="auto"/>
        <w:rPr>
          <w:rFonts w:ascii="Segoe UI" w:hAnsi="Segoe UI" w:cs="Segoe UI"/>
          <w:color w:val="000000"/>
          <w:sz w:val="20"/>
          <w:szCs w:val="20"/>
        </w:rPr>
      </w:pPr>
    </w:p>
    <w:sectPr w:rsidR="00883AAD" w:rsidRPr="00D77722" w:rsidSect="006231C6">
      <w:footerReference w:type="default" r:id="rId2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9CD58" w14:textId="77777777" w:rsidR="00915B8F" w:rsidRDefault="00915B8F" w:rsidP="00694048">
      <w:pPr>
        <w:spacing w:after="0" w:line="240" w:lineRule="auto"/>
      </w:pPr>
      <w:r>
        <w:separator/>
      </w:r>
    </w:p>
  </w:endnote>
  <w:endnote w:type="continuationSeparator" w:id="0">
    <w:p w14:paraId="2CD86E1A" w14:textId="77777777" w:rsidR="00915B8F" w:rsidRDefault="00915B8F" w:rsidP="0069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97899" w14:textId="77777777" w:rsidR="006231C6" w:rsidRDefault="006231C6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4EA7B513" w14:textId="77777777" w:rsidR="006231C6" w:rsidRDefault="006231C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9AE94" w14:textId="77777777" w:rsidR="00915B8F" w:rsidRDefault="00915B8F" w:rsidP="00694048">
      <w:pPr>
        <w:spacing w:after="0" w:line="240" w:lineRule="auto"/>
      </w:pPr>
      <w:r>
        <w:separator/>
      </w:r>
    </w:p>
  </w:footnote>
  <w:footnote w:type="continuationSeparator" w:id="0">
    <w:p w14:paraId="048DDCEE" w14:textId="77777777" w:rsidR="00915B8F" w:rsidRDefault="00915B8F" w:rsidP="00694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A5B"/>
    <w:multiLevelType w:val="hybridMultilevel"/>
    <w:tmpl w:val="B4743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A46A2"/>
    <w:multiLevelType w:val="hybridMultilevel"/>
    <w:tmpl w:val="15908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22B69"/>
    <w:multiLevelType w:val="hybridMultilevel"/>
    <w:tmpl w:val="963881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E30AA"/>
    <w:multiLevelType w:val="hybridMultilevel"/>
    <w:tmpl w:val="1B12C9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30A59"/>
    <w:multiLevelType w:val="hybridMultilevel"/>
    <w:tmpl w:val="B4D600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BE1641"/>
    <w:multiLevelType w:val="hybridMultilevel"/>
    <w:tmpl w:val="D9809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DC2092"/>
    <w:multiLevelType w:val="hybridMultilevel"/>
    <w:tmpl w:val="8BEC6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25367D"/>
    <w:multiLevelType w:val="hybridMultilevel"/>
    <w:tmpl w:val="49A22F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692C0B"/>
    <w:multiLevelType w:val="hybridMultilevel"/>
    <w:tmpl w:val="89761C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F3212C"/>
    <w:multiLevelType w:val="hybridMultilevel"/>
    <w:tmpl w:val="8196C5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59205E"/>
    <w:multiLevelType w:val="hybridMultilevel"/>
    <w:tmpl w:val="BC4C2D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07262D"/>
    <w:multiLevelType w:val="hybridMultilevel"/>
    <w:tmpl w:val="75B872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3941A0"/>
    <w:multiLevelType w:val="hybridMultilevel"/>
    <w:tmpl w:val="715C33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12727A"/>
    <w:multiLevelType w:val="hybridMultilevel"/>
    <w:tmpl w:val="85D251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BA332F"/>
    <w:multiLevelType w:val="hybridMultilevel"/>
    <w:tmpl w:val="C36818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736FB6"/>
    <w:multiLevelType w:val="hybridMultilevel"/>
    <w:tmpl w:val="D6FC28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4270D1"/>
    <w:multiLevelType w:val="hybridMultilevel"/>
    <w:tmpl w:val="A7A4DB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DB5FC9"/>
    <w:multiLevelType w:val="hybridMultilevel"/>
    <w:tmpl w:val="1122BB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D343CB"/>
    <w:multiLevelType w:val="hybridMultilevel"/>
    <w:tmpl w:val="E618B0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543B48"/>
    <w:multiLevelType w:val="hybridMultilevel"/>
    <w:tmpl w:val="17FC89F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B226BAE"/>
    <w:multiLevelType w:val="hybridMultilevel"/>
    <w:tmpl w:val="5E7E67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906D7"/>
    <w:multiLevelType w:val="hybridMultilevel"/>
    <w:tmpl w:val="2B2453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C95B51"/>
    <w:multiLevelType w:val="hybridMultilevel"/>
    <w:tmpl w:val="F70E8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DE0D02"/>
    <w:multiLevelType w:val="hybridMultilevel"/>
    <w:tmpl w:val="54188A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F662CF"/>
    <w:multiLevelType w:val="hybridMultilevel"/>
    <w:tmpl w:val="D78EE7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6218BD"/>
    <w:multiLevelType w:val="hybridMultilevel"/>
    <w:tmpl w:val="8020D4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BD7880"/>
    <w:multiLevelType w:val="hybridMultilevel"/>
    <w:tmpl w:val="3ED864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3C4CF5"/>
    <w:multiLevelType w:val="hybridMultilevel"/>
    <w:tmpl w:val="4E00E3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EA5B68"/>
    <w:multiLevelType w:val="hybridMultilevel"/>
    <w:tmpl w:val="5FFA7E3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6782B1C"/>
    <w:multiLevelType w:val="hybridMultilevel"/>
    <w:tmpl w:val="3C4EF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E968F3"/>
    <w:multiLevelType w:val="hybridMultilevel"/>
    <w:tmpl w:val="F4A28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F179B3"/>
    <w:multiLevelType w:val="hybridMultilevel"/>
    <w:tmpl w:val="378E9A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4D4356"/>
    <w:multiLevelType w:val="hybridMultilevel"/>
    <w:tmpl w:val="C7D0F0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D56859"/>
    <w:multiLevelType w:val="hybridMultilevel"/>
    <w:tmpl w:val="ACA0E1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50C47"/>
    <w:multiLevelType w:val="hybridMultilevel"/>
    <w:tmpl w:val="422C0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077AC6"/>
    <w:multiLevelType w:val="hybridMultilevel"/>
    <w:tmpl w:val="E04A36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0C13C4"/>
    <w:multiLevelType w:val="hybridMultilevel"/>
    <w:tmpl w:val="E220A4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50573F"/>
    <w:multiLevelType w:val="hybridMultilevel"/>
    <w:tmpl w:val="CA6C30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F22EAF"/>
    <w:multiLevelType w:val="hybridMultilevel"/>
    <w:tmpl w:val="65DE5B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B27778"/>
    <w:multiLevelType w:val="hybridMultilevel"/>
    <w:tmpl w:val="018827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9B1A21"/>
    <w:multiLevelType w:val="hybridMultilevel"/>
    <w:tmpl w:val="20887E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3401F2"/>
    <w:multiLevelType w:val="hybridMultilevel"/>
    <w:tmpl w:val="9CA63A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5F0710"/>
    <w:multiLevelType w:val="hybridMultilevel"/>
    <w:tmpl w:val="21A61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DD60BB"/>
    <w:multiLevelType w:val="hybridMultilevel"/>
    <w:tmpl w:val="4D6819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654DBB"/>
    <w:multiLevelType w:val="hybridMultilevel"/>
    <w:tmpl w:val="C2360D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35"/>
  </w:num>
  <w:num w:numId="4">
    <w:abstractNumId w:val="38"/>
  </w:num>
  <w:num w:numId="5">
    <w:abstractNumId w:val="17"/>
  </w:num>
  <w:num w:numId="6">
    <w:abstractNumId w:val="4"/>
  </w:num>
  <w:num w:numId="7">
    <w:abstractNumId w:val="14"/>
  </w:num>
  <w:num w:numId="8">
    <w:abstractNumId w:val="28"/>
  </w:num>
  <w:num w:numId="9">
    <w:abstractNumId w:val="24"/>
  </w:num>
  <w:num w:numId="10">
    <w:abstractNumId w:val="7"/>
  </w:num>
  <w:num w:numId="11">
    <w:abstractNumId w:val="2"/>
  </w:num>
  <w:num w:numId="12">
    <w:abstractNumId w:val="20"/>
  </w:num>
  <w:num w:numId="13">
    <w:abstractNumId w:val="21"/>
  </w:num>
  <w:num w:numId="14">
    <w:abstractNumId w:val="42"/>
  </w:num>
  <w:num w:numId="15">
    <w:abstractNumId w:val="10"/>
  </w:num>
  <w:num w:numId="16">
    <w:abstractNumId w:val="43"/>
  </w:num>
  <w:num w:numId="17">
    <w:abstractNumId w:val="9"/>
  </w:num>
  <w:num w:numId="18">
    <w:abstractNumId w:val="32"/>
  </w:num>
  <w:num w:numId="19">
    <w:abstractNumId w:val="18"/>
  </w:num>
  <w:num w:numId="20">
    <w:abstractNumId w:val="26"/>
  </w:num>
  <w:num w:numId="21">
    <w:abstractNumId w:val="13"/>
  </w:num>
  <w:num w:numId="22">
    <w:abstractNumId w:val="11"/>
  </w:num>
  <w:num w:numId="23">
    <w:abstractNumId w:val="30"/>
  </w:num>
  <w:num w:numId="24">
    <w:abstractNumId w:val="23"/>
  </w:num>
  <w:num w:numId="25">
    <w:abstractNumId w:val="1"/>
  </w:num>
  <w:num w:numId="26">
    <w:abstractNumId w:val="0"/>
  </w:num>
  <w:num w:numId="27">
    <w:abstractNumId w:val="41"/>
  </w:num>
  <w:num w:numId="28">
    <w:abstractNumId w:val="29"/>
  </w:num>
  <w:num w:numId="29">
    <w:abstractNumId w:val="12"/>
  </w:num>
  <w:num w:numId="30">
    <w:abstractNumId w:val="27"/>
  </w:num>
  <w:num w:numId="31">
    <w:abstractNumId w:val="40"/>
  </w:num>
  <w:num w:numId="32">
    <w:abstractNumId w:val="44"/>
  </w:num>
  <w:num w:numId="33">
    <w:abstractNumId w:val="22"/>
  </w:num>
  <w:num w:numId="34">
    <w:abstractNumId w:val="34"/>
  </w:num>
  <w:num w:numId="35">
    <w:abstractNumId w:val="16"/>
  </w:num>
  <w:num w:numId="36">
    <w:abstractNumId w:val="19"/>
  </w:num>
  <w:num w:numId="37">
    <w:abstractNumId w:val="25"/>
  </w:num>
  <w:num w:numId="38">
    <w:abstractNumId w:val="5"/>
  </w:num>
  <w:num w:numId="39">
    <w:abstractNumId w:val="39"/>
  </w:num>
  <w:num w:numId="40">
    <w:abstractNumId w:val="8"/>
  </w:num>
  <w:num w:numId="41">
    <w:abstractNumId w:val="31"/>
  </w:num>
  <w:num w:numId="42">
    <w:abstractNumId w:val="36"/>
  </w:num>
  <w:num w:numId="43">
    <w:abstractNumId w:val="15"/>
  </w:num>
  <w:num w:numId="44">
    <w:abstractNumId w:val="33"/>
  </w:num>
  <w:num w:numId="45">
    <w:abstractNumId w:val="3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3C"/>
    <w:rsid w:val="00003022"/>
    <w:rsid w:val="0000333C"/>
    <w:rsid w:val="00003C57"/>
    <w:rsid w:val="00004D05"/>
    <w:rsid w:val="00007963"/>
    <w:rsid w:val="000264E5"/>
    <w:rsid w:val="00036F67"/>
    <w:rsid w:val="00040C9A"/>
    <w:rsid w:val="00064EB6"/>
    <w:rsid w:val="00075D96"/>
    <w:rsid w:val="000768CF"/>
    <w:rsid w:val="000836EF"/>
    <w:rsid w:val="00084B5B"/>
    <w:rsid w:val="0008662F"/>
    <w:rsid w:val="00086B46"/>
    <w:rsid w:val="000B2160"/>
    <w:rsid w:val="000B3BA8"/>
    <w:rsid w:val="000C4203"/>
    <w:rsid w:val="000D05C0"/>
    <w:rsid w:val="000D153A"/>
    <w:rsid w:val="000D759B"/>
    <w:rsid w:val="000E08AB"/>
    <w:rsid w:val="000E094D"/>
    <w:rsid w:val="000F33AD"/>
    <w:rsid w:val="000F6048"/>
    <w:rsid w:val="00101004"/>
    <w:rsid w:val="00110BCD"/>
    <w:rsid w:val="001114D3"/>
    <w:rsid w:val="00114533"/>
    <w:rsid w:val="00117944"/>
    <w:rsid w:val="00120162"/>
    <w:rsid w:val="0013045A"/>
    <w:rsid w:val="00130B0B"/>
    <w:rsid w:val="001370F7"/>
    <w:rsid w:val="00164520"/>
    <w:rsid w:val="00165A3A"/>
    <w:rsid w:val="00171988"/>
    <w:rsid w:val="00171CBA"/>
    <w:rsid w:val="00184AF5"/>
    <w:rsid w:val="0018555E"/>
    <w:rsid w:val="0019333E"/>
    <w:rsid w:val="001A0258"/>
    <w:rsid w:val="001A273A"/>
    <w:rsid w:val="001A3ADF"/>
    <w:rsid w:val="001A549D"/>
    <w:rsid w:val="001B40B5"/>
    <w:rsid w:val="001B65DB"/>
    <w:rsid w:val="001C6F10"/>
    <w:rsid w:val="001D3408"/>
    <w:rsid w:val="001D6E12"/>
    <w:rsid w:val="001E3FA1"/>
    <w:rsid w:val="00205526"/>
    <w:rsid w:val="00212139"/>
    <w:rsid w:val="00220884"/>
    <w:rsid w:val="00224B39"/>
    <w:rsid w:val="00232DFA"/>
    <w:rsid w:val="002345E2"/>
    <w:rsid w:val="002376B2"/>
    <w:rsid w:val="002378D9"/>
    <w:rsid w:val="002410C1"/>
    <w:rsid w:val="00255506"/>
    <w:rsid w:val="0027192F"/>
    <w:rsid w:val="0027258E"/>
    <w:rsid w:val="002756FC"/>
    <w:rsid w:val="00296D8C"/>
    <w:rsid w:val="002B22F7"/>
    <w:rsid w:val="002C1062"/>
    <w:rsid w:val="002C1527"/>
    <w:rsid w:val="002C54AB"/>
    <w:rsid w:val="002D1D26"/>
    <w:rsid w:val="002F637B"/>
    <w:rsid w:val="003079CF"/>
    <w:rsid w:val="00313844"/>
    <w:rsid w:val="00317EE0"/>
    <w:rsid w:val="00320A56"/>
    <w:rsid w:val="00325E5C"/>
    <w:rsid w:val="00336C99"/>
    <w:rsid w:val="0034469E"/>
    <w:rsid w:val="00351FC5"/>
    <w:rsid w:val="0036032D"/>
    <w:rsid w:val="00370C26"/>
    <w:rsid w:val="003726C4"/>
    <w:rsid w:val="0037601E"/>
    <w:rsid w:val="00376D7E"/>
    <w:rsid w:val="003827C4"/>
    <w:rsid w:val="00386A3C"/>
    <w:rsid w:val="003A132C"/>
    <w:rsid w:val="003A59DF"/>
    <w:rsid w:val="003C41E2"/>
    <w:rsid w:val="003D526F"/>
    <w:rsid w:val="003D76EB"/>
    <w:rsid w:val="003E23F7"/>
    <w:rsid w:val="003E3597"/>
    <w:rsid w:val="003F11F9"/>
    <w:rsid w:val="004058E9"/>
    <w:rsid w:val="00413589"/>
    <w:rsid w:val="00416928"/>
    <w:rsid w:val="00424679"/>
    <w:rsid w:val="00435291"/>
    <w:rsid w:val="00445603"/>
    <w:rsid w:val="00464572"/>
    <w:rsid w:val="00466A9B"/>
    <w:rsid w:val="00476A61"/>
    <w:rsid w:val="00482653"/>
    <w:rsid w:val="0048500C"/>
    <w:rsid w:val="0049552E"/>
    <w:rsid w:val="004A3421"/>
    <w:rsid w:val="004A381A"/>
    <w:rsid w:val="004A6AA7"/>
    <w:rsid w:val="004B0507"/>
    <w:rsid w:val="004C4DB9"/>
    <w:rsid w:val="004C5465"/>
    <w:rsid w:val="004C612B"/>
    <w:rsid w:val="004C7AC2"/>
    <w:rsid w:val="004C7F32"/>
    <w:rsid w:val="004F2DBA"/>
    <w:rsid w:val="004F5121"/>
    <w:rsid w:val="00507103"/>
    <w:rsid w:val="00512E78"/>
    <w:rsid w:val="00525F28"/>
    <w:rsid w:val="00527BC4"/>
    <w:rsid w:val="005549F8"/>
    <w:rsid w:val="005623D2"/>
    <w:rsid w:val="005676B4"/>
    <w:rsid w:val="0057180D"/>
    <w:rsid w:val="00574A1B"/>
    <w:rsid w:val="00580CA8"/>
    <w:rsid w:val="00582005"/>
    <w:rsid w:val="00583DB5"/>
    <w:rsid w:val="00584E48"/>
    <w:rsid w:val="005851BE"/>
    <w:rsid w:val="00592643"/>
    <w:rsid w:val="005A55CA"/>
    <w:rsid w:val="005C5A86"/>
    <w:rsid w:val="005C7E00"/>
    <w:rsid w:val="005D6557"/>
    <w:rsid w:val="005E3AFA"/>
    <w:rsid w:val="005E68B0"/>
    <w:rsid w:val="005F00D3"/>
    <w:rsid w:val="005F7F95"/>
    <w:rsid w:val="00601C24"/>
    <w:rsid w:val="006055F9"/>
    <w:rsid w:val="006167C0"/>
    <w:rsid w:val="006204E1"/>
    <w:rsid w:val="006215B9"/>
    <w:rsid w:val="0062247C"/>
    <w:rsid w:val="006231C6"/>
    <w:rsid w:val="0062635A"/>
    <w:rsid w:val="0062688E"/>
    <w:rsid w:val="006343DC"/>
    <w:rsid w:val="006453DE"/>
    <w:rsid w:val="006475C3"/>
    <w:rsid w:val="006477AD"/>
    <w:rsid w:val="006758B1"/>
    <w:rsid w:val="00675900"/>
    <w:rsid w:val="00677D8D"/>
    <w:rsid w:val="00687519"/>
    <w:rsid w:val="00691FFC"/>
    <w:rsid w:val="00694048"/>
    <w:rsid w:val="006B6B7A"/>
    <w:rsid w:val="006C4297"/>
    <w:rsid w:val="006D1133"/>
    <w:rsid w:val="006D2335"/>
    <w:rsid w:val="006D6C08"/>
    <w:rsid w:val="006E32FC"/>
    <w:rsid w:val="006E646A"/>
    <w:rsid w:val="006E67F2"/>
    <w:rsid w:val="006F49B0"/>
    <w:rsid w:val="006F4F7F"/>
    <w:rsid w:val="006F6313"/>
    <w:rsid w:val="006F7F77"/>
    <w:rsid w:val="007014A1"/>
    <w:rsid w:val="007075C9"/>
    <w:rsid w:val="00707BFF"/>
    <w:rsid w:val="00715FD0"/>
    <w:rsid w:val="00722680"/>
    <w:rsid w:val="00731A0F"/>
    <w:rsid w:val="00747102"/>
    <w:rsid w:val="00755E4B"/>
    <w:rsid w:val="00760CD8"/>
    <w:rsid w:val="00764645"/>
    <w:rsid w:val="00772C04"/>
    <w:rsid w:val="00782E8A"/>
    <w:rsid w:val="007923E4"/>
    <w:rsid w:val="007978AA"/>
    <w:rsid w:val="007C2A43"/>
    <w:rsid w:val="007C3522"/>
    <w:rsid w:val="007E0077"/>
    <w:rsid w:val="007E6850"/>
    <w:rsid w:val="007F333B"/>
    <w:rsid w:val="00805D18"/>
    <w:rsid w:val="008174FC"/>
    <w:rsid w:val="008225BB"/>
    <w:rsid w:val="008425AD"/>
    <w:rsid w:val="008525D9"/>
    <w:rsid w:val="00860BEE"/>
    <w:rsid w:val="00867536"/>
    <w:rsid w:val="0087394B"/>
    <w:rsid w:val="00876997"/>
    <w:rsid w:val="00880004"/>
    <w:rsid w:val="00883AAD"/>
    <w:rsid w:val="00886955"/>
    <w:rsid w:val="00893C28"/>
    <w:rsid w:val="00896B71"/>
    <w:rsid w:val="008C6267"/>
    <w:rsid w:val="008F43E8"/>
    <w:rsid w:val="009077F3"/>
    <w:rsid w:val="00907887"/>
    <w:rsid w:val="00915B8F"/>
    <w:rsid w:val="00921FBB"/>
    <w:rsid w:val="0093440B"/>
    <w:rsid w:val="00936B9B"/>
    <w:rsid w:val="0095796B"/>
    <w:rsid w:val="00957FD9"/>
    <w:rsid w:val="0097706E"/>
    <w:rsid w:val="0098508D"/>
    <w:rsid w:val="009940FE"/>
    <w:rsid w:val="009953C5"/>
    <w:rsid w:val="009A59DE"/>
    <w:rsid w:val="009B3030"/>
    <w:rsid w:val="009B7DEE"/>
    <w:rsid w:val="009C1AF8"/>
    <w:rsid w:val="009C39D4"/>
    <w:rsid w:val="009C3F49"/>
    <w:rsid w:val="009C7CE4"/>
    <w:rsid w:val="009E067A"/>
    <w:rsid w:val="009F19DD"/>
    <w:rsid w:val="00A02D91"/>
    <w:rsid w:val="00A144DB"/>
    <w:rsid w:val="00A15B78"/>
    <w:rsid w:val="00A17932"/>
    <w:rsid w:val="00A20EA5"/>
    <w:rsid w:val="00A32C17"/>
    <w:rsid w:val="00A41E10"/>
    <w:rsid w:val="00A43E18"/>
    <w:rsid w:val="00A44C3D"/>
    <w:rsid w:val="00A54171"/>
    <w:rsid w:val="00A806A3"/>
    <w:rsid w:val="00AD716D"/>
    <w:rsid w:val="00AE223C"/>
    <w:rsid w:val="00AE43E3"/>
    <w:rsid w:val="00AE5D13"/>
    <w:rsid w:val="00AF621E"/>
    <w:rsid w:val="00B27481"/>
    <w:rsid w:val="00B327BD"/>
    <w:rsid w:val="00B44C3C"/>
    <w:rsid w:val="00B4533A"/>
    <w:rsid w:val="00B50E7B"/>
    <w:rsid w:val="00B53EA9"/>
    <w:rsid w:val="00B55966"/>
    <w:rsid w:val="00B91829"/>
    <w:rsid w:val="00B9205E"/>
    <w:rsid w:val="00BB41FE"/>
    <w:rsid w:val="00BC3C46"/>
    <w:rsid w:val="00BE3BF1"/>
    <w:rsid w:val="00BF0616"/>
    <w:rsid w:val="00BF47CD"/>
    <w:rsid w:val="00BF4A09"/>
    <w:rsid w:val="00BF67F9"/>
    <w:rsid w:val="00C05864"/>
    <w:rsid w:val="00C2284A"/>
    <w:rsid w:val="00C2582D"/>
    <w:rsid w:val="00C31BBC"/>
    <w:rsid w:val="00C346F1"/>
    <w:rsid w:val="00C45570"/>
    <w:rsid w:val="00C46EDD"/>
    <w:rsid w:val="00C51613"/>
    <w:rsid w:val="00C64319"/>
    <w:rsid w:val="00C64805"/>
    <w:rsid w:val="00C65F0C"/>
    <w:rsid w:val="00C7683A"/>
    <w:rsid w:val="00C913CF"/>
    <w:rsid w:val="00C920FB"/>
    <w:rsid w:val="00C929C4"/>
    <w:rsid w:val="00C95F9D"/>
    <w:rsid w:val="00CA01BF"/>
    <w:rsid w:val="00CB1DED"/>
    <w:rsid w:val="00CB500C"/>
    <w:rsid w:val="00CC0020"/>
    <w:rsid w:val="00CC6AD5"/>
    <w:rsid w:val="00CF11AE"/>
    <w:rsid w:val="00CF15BD"/>
    <w:rsid w:val="00CF3DD3"/>
    <w:rsid w:val="00CF513E"/>
    <w:rsid w:val="00D05257"/>
    <w:rsid w:val="00D21F75"/>
    <w:rsid w:val="00D25A5B"/>
    <w:rsid w:val="00D50582"/>
    <w:rsid w:val="00D55122"/>
    <w:rsid w:val="00D60436"/>
    <w:rsid w:val="00D74789"/>
    <w:rsid w:val="00D77722"/>
    <w:rsid w:val="00D85879"/>
    <w:rsid w:val="00D859AE"/>
    <w:rsid w:val="00D90818"/>
    <w:rsid w:val="00D93975"/>
    <w:rsid w:val="00D93DF8"/>
    <w:rsid w:val="00D94433"/>
    <w:rsid w:val="00DA2EA1"/>
    <w:rsid w:val="00DB4653"/>
    <w:rsid w:val="00DC410F"/>
    <w:rsid w:val="00DE4AEF"/>
    <w:rsid w:val="00DF25FA"/>
    <w:rsid w:val="00DF2632"/>
    <w:rsid w:val="00DF356D"/>
    <w:rsid w:val="00DF434A"/>
    <w:rsid w:val="00E05D31"/>
    <w:rsid w:val="00E05E05"/>
    <w:rsid w:val="00E14248"/>
    <w:rsid w:val="00E17261"/>
    <w:rsid w:val="00E22360"/>
    <w:rsid w:val="00E232EF"/>
    <w:rsid w:val="00E32A9C"/>
    <w:rsid w:val="00E567EC"/>
    <w:rsid w:val="00E56944"/>
    <w:rsid w:val="00E70CC5"/>
    <w:rsid w:val="00EA2F23"/>
    <w:rsid w:val="00ED3979"/>
    <w:rsid w:val="00F029C0"/>
    <w:rsid w:val="00F03E28"/>
    <w:rsid w:val="00F242FF"/>
    <w:rsid w:val="00F24495"/>
    <w:rsid w:val="00F57CBF"/>
    <w:rsid w:val="00F60819"/>
    <w:rsid w:val="00F93177"/>
    <w:rsid w:val="00FA417D"/>
    <w:rsid w:val="00FE2DE3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AF931"/>
  <w15:chartTrackingRefBased/>
  <w15:docId w15:val="{A5CB7948-906E-46E8-AB24-DE13BA26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4469E"/>
    <w:pPr>
      <w:keepNext/>
      <w:keepLines/>
      <w:pBdr>
        <w:bottom w:val="single" w:sz="4" w:space="1" w:color="auto"/>
      </w:pBdr>
      <w:spacing w:before="600" w:after="360"/>
      <w:outlineLvl w:val="0"/>
    </w:pPr>
    <w:rPr>
      <w:rFonts w:ascii="Arial" w:eastAsiaTheme="majorEastAsia" w:hAnsi="Arial" w:cstheme="majorBidi"/>
      <w:b/>
      <w:color w:val="017FC5"/>
      <w:sz w:val="4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7192F"/>
    <w:pPr>
      <w:keepNext/>
      <w:keepLines/>
      <w:spacing w:before="280" w:after="240"/>
      <w:outlineLvl w:val="1"/>
    </w:pPr>
    <w:rPr>
      <w:rFonts w:ascii="Arial" w:eastAsiaTheme="majorEastAsia" w:hAnsi="Arial" w:cstheme="majorBidi"/>
      <w:b/>
      <w:color w:val="00B0F0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3440B"/>
    <w:pPr>
      <w:keepNext/>
      <w:keepLines/>
      <w:spacing w:before="280" w:after="240"/>
      <w:outlineLvl w:val="2"/>
    </w:pPr>
    <w:rPr>
      <w:rFonts w:ascii="Arial" w:eastAsiaTheme="majorEastAsia" w:hAnsi="Arial" w:cstheme="majorBidi"/>
      <w:b/>
      <w:color w:val="C45911" w:themeColor="accent2" w:themeShade="BF"/>
      <w:sz w:val="20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4469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4469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4469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4469E"/>
    <w:rPr>
      <w:rFonts w:ascii="Arial" w:eastAsiaTheme="majorEastAsia" w:hAnsi="Arial" w:cstheme="majorBidi"/>
      <w:b/>
      <w:color w:val="017FC5"/>
      <w:sz w:val="44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7192F"/>
    <w:rPr>
      <w:rFonts w:ascii="Arial" w:eastAsiaTheme="majorEastAsia" w:hAnsi="Arial" w:cstheme="majorBidi"/>
      <w:b/>
      <w:color w:val="00B0F0"/>
      <w:sz w:val="24"/>
      <w:szCs w:val="26"/>
    </w:rPr>
  </w:style>
  <w:style w:type="character" w:styleId="Accentuation">
    <w:name w:val="Emphasis"/>
    <w:basedOn w:val="Policepardfaut"/>
    <w:uiPriority w:val="20"/>
    <w:qFormat/>
    <w:rsid w:val="00232DFA"/>
    <w:rPr>
      <w:i/>
      <w:iCs/>
    </w:rPr>
  </w:style>
  <w:style w:type="character" w:styleId="lev">
    <w:name w:val="Strong"/>
    <w:basedOn w:val="Policepardfaut"/>
    <w:uiPriority w:val="22"/>
    <w:qFormat/>
    <w:rsid w:val="003726C4"/>
    <w:rPr>
      <w:b/>
      <w:bCs/>
    </w:rPr>
  </w:style>
  <w:style w:type="table" w:styleId="Grilledutableau">
    <w:name w:val="Table Grid"/>
    <w:basedOn w:val="TableauNormal"/>
    <w:uiPriority w:val="39"/>
    <w:rsid w:val="00495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93440B"/>
    <w:rPr>
      <w:rFonts w:ascii="Arial" w:eastAsiaTheme="majorEastAsia" w:hAnsi="Arial" w:cstheme="majorBidi"/>
      <w:b/>
      <w:color w:val="C45911" w:themeColor="accent2" w:themeShade="BF"/>
      <w:sz w:val="20"/>
      <w:szCs w:val="24"/>
    </w:rPr>
  </w:style>
  <w:style w:type="paragraph" w:styleId="NormalWeb">
    <w:name w:val="Normal (Web)"/>
    <w:basedOn w:val="Normal"/>
    <w:uiPriority w:val="99"/>
    <w:semiHidden/>
    <w:unhideWhenUsed/>
    <w:rsid w:val="00C64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ableauListe3-Accentuation1">
    <w:name w:val="List Table 3 Accent 1"/>
    <w:basedOn w:val="TableauNormal"/>
    <w:uiPriority w:val="48"/>
    <w:rsid w:val="0027192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leauListe3">
    <w:name w:val="List Table 3"/>
    <w:basedOn w:val="TableauNormal"/>
    <w:uiPriority w:val="48"/>
    <w:rsid w:val="0027192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Grille4">
    <w:name w:val="Grid Table 4"/>
    <w:basedOn w:val="TableauNormal"/>
    <w:uiPriority w:val="49"/>
    <w:rsid w:val="0027192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rformatHTML">
    <w:name w:val="HTML Preformatted"/>
    <w:basedOn w:val="Normal"/>
    <w:link w:val="PrformatHTMLCar"/>
    <w:uiPriority w:val="99"/>
    <w:semiHidden/>
    <w:unhideWhenUsed/>
    <w:rsid w:val="00CF3D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F3DD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94048"/>
    <w:pPr>
      <w:pBdr>
        <w:bottom w:val="none" w:sz="0" w:space="0" w:color="auto"/>
      </w:pBdr>
      <w:spacing w:before="240" w:after="0"/>
      <w:outlineLvl w:val="9"/>
    </w:pPr>
    <w:rPr>
      <w:rFonts w:asciiTheme="majorHAnsi" w:hAnsiTheme="majorHAnsi"/>
      <w:b w:val="0"/>
      <w:color w:val="2F5496" w:themeColor="accent1" w:themeShade="BF"/>
      <w:sz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E17261"/>
    <w:pPr>
      <w:tabs>
        <w:tab w:val="right" w:leader="dot" w:pos="9062"/>
      </w:tabs>
      <w:spacing w:after="100"/>
    </w:pPr>
    <w:rPr>
      <w:b/>
      <w:noProof/>
      <w:color w:val="0070C0"/>
      <w:sz w:val="28"/>
      <w:szCs w:val="28"/>
    </w:rPr>
  </w:style>
  <w:style w:type="paragraph" w:styleId="TM2">
    <w:name w:val="toc 2"/>
    <w:basedOn w:val="Normal"/>
    <w:next w:val="Normal"/>
    <w:autoRedefine/>
    <w:uiPriority w:val="39"/>
    <w:unhideWhenUsed/>
    <w:rsid w:val="00E17261"/>
    <w:pPr>
      <w:tabs>
        <w:tab w:val="right" w:leader="dot" w:pos="9062"/>
      </w:tabs>
      <w:spacing w:after="100"/>
      <w:ind w:left="220"/>
    </w:pPr>
    <w:rPr>
      <w:b/>
      <w:noProof/>
      <w:color w:val="00B0F0"/>
      <w:sz w:val="24"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E17261"/>
    <w:pPr>
      <w:tabs>
        <w:tab w:val="right" w:leader="dot" w:pos="9062"/>
      </w:tabs>
      <w:spacing w:after="100"/>
      <w:ind w:left="440"/>
    </w:pPr>
    <w:rPr>
      <w:noProof/>
      <w:color w:val="ED7D31" w:themeColor="accent2"/>
    </w:rPr>
  </w:style>
  <w:style w:type="paragraph" w:styleId="En-tte">
    <w:name w:val="header"/>
    <w:basedOn w:val="Normal"/>
    <w:link w:val="En-tteCar"/>
    <w:uiPriority w:val="99"/>
    <w:unhideWhenUsed/>
    <w:rsid w:val="00694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4048"/>
  </w:style>
  <w:style w:type="paragraph" w:styleId="Pieddepage">
    <w:name w:val="footer"/>
    <w:basedOn w:val="Normal"/>
    <w:link w:val="PieddepageCar"/>
    <w:uiPriority w:val="99"/>
    <w:unhideWhenUsed/>
    <w:rsid w:val="00694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4048"/>
  </w:style>
  <w:style w:type="character" w:styleId="CodeHTML">
    <w:name w:val="HTML Code"/>
    <w:basedOn w:val="Policepardfaut"/>
    <w:uiPriority w:val="99"/>
    <w:semiHidden/>
    <w:unhideWhenUsed/>
    <w:rsid w:val="00CB1DED"/>
    <w:rPr>
      <w:rFonts w:ascii="Courier New" w:eastAsia="Times New Roman" w:hAnsi="Courier New" w:cs="Courier New"/>
      <w:sz w:val="20"/>
      <w:szCs w:val="20"/>
    </w:rPr>
  </w:style>
  <w:style w:type="paragraph" w:styleId="Sansinterligne">
    <w:name w:val="No Spacing"/>
    <w:link w:val="SansinterligneCar"/>
    <w:uiPriority w:val="1"/>
    <w:qFormat/>
    <w:rsid w:val="00CC0020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B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3030"/>
    <w:rPr>
      <w:rFonts w:ascii="Segoe UI" w:hAnsi="Segoe UI" w:cs="Segoe UI"/>
      <w:sz w:val="18"/>
      <w:szCs w:val="18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2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3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12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6567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1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1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2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6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4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1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8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3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8585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6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225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yperlink" Target="http://169.254.169.254/latest/meta-data/public-ipv4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ww.linkedin.com/in/hatim-ajdaini/" TargetMode="External"/><Relationship Id="rId17" Type="http://schemas.openxmlformats.org/officeDocument/2006/relationships/hyperlink" Target="http://169.254.169.254/latest/meta-data/public-hostnam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://169.254.169.254/latest/user-d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nkedin.com/in/hatim-ajdaini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https://pixabay.com/fr/linkedin-m%C3%A9dias-sociaux-internet-2815969/" TargetMode="External"/><Relationship Id="rId19" Type="http://schemas.openxmlformats.org/officeDocument/2006/relationships/hyperlink" Target="http://169.254.169.254/latest/meta-data/(xxx)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2019-06-29T00:00:00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75E138-0E4A-48D2-918E-03885C7D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7070</TotalTime>
  <Pages>1</Pages>
  <Words>5426</Words>
  <Characters>29843</Characters>
  <Application>Microsoft Office Word</Application>
  <DocSecurity>0</DocSecurity>
  <Lines>248</Lines>
  <Paragraphs>70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SHEET</vt:lpstr>
    </vt:vector>
  </TitlesOfParts>
  <Company/>
  <LinksUpToDate>false</LinksUpToDate>
  <CharactersWithSpaces>35199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SHEET</dc:title>
  <dc:subject/>
  <dc:creator>AJDAINI, Hatim</dc:creator>
  <cp:keywords/>
  <dc:description/>
  <cp:lastModifiedBy>hatim</cp:lastModifiedBy>
  <cp:revision>119</cp:revision>
  <cp:lastPrinted>2019-06-29T15:41:00Z</cp:lastPrinted>
  <dcterms:created xsi:type="dcterms:W3CDTF">2019-06-17T07:20:00Z</dcterms:created>
  <dcterms:modified xsi:type="dcterms:W3CDTF">2019-06-29T15:41:00Z</dcterms:modified>
</cp:coreProperties>
</file>